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616" w:rsidRPr="00596167" w:rsidRDefault="00CD534B" w:rsidP="00066616">
      <w:pPr>
        <w:pStyle w:val="9"/>
        <w:spacing w:before="0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bg-BG"/>
        </w:rPr>
      </w:pPr>
      <w:r w:rsidRPr="00596167"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bg-BG"/>
        </w:rPr>
        <w:t>МОТИВИ</w:t>
      </w:r>
    </w:p>
    <w:p w:rsidR="00CD534B" w:rsidRPr="00596167" w:rsidRDefault="00CD534B" w:rsidP="00066616">
      <w:pPr>
        <w:pStyle w:val="9"/>
        <w:spacing w:before="0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bg-BG"/>
        </w:rPr>
      </w:pPr>
      <w:r w:rsidRPr="00596167"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bg-BG"/>
        </w:rPr>
        <w:t>към проекта на П</w:t>
      </w:r>
      <w:r w:rsidRPr="00596167">
        <w:rPr>
          <w:rFonts w:ascii="Times New Roman" w:hAnsi="Times New Roman" w:cs="Times New Roman"/>
          <w:i w:val="0"/>
          <w:color w:val="auto"/>
          <w:sz w:val="24"/>
          <w:szCs w:val="24"/>
        </w:rPr>
        <w:t>равилник за изменение и допълнение на правилника</w:t>
      </w:r>
      <w:r w:rsidR="00066616" w:rsidRPr="00596167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596167">
        <w:rPr>
          <w:rFonts w:ascii="Times New Roman" w:hAnsi="Times New Roman" w:cs="Times New Roman"/>
          <w:i w:val="0"/>
          <w:color w:val="auto"/>
          <w:sz w:val="24"/>
          <w:szCs w:val="24"/>
        </w:rPr>
        <w:t>за организацията и дейността на общински съвет – Котел, неговите комисии и взаимодействието му с общинската администрация</w:t>
      </w:r>
      <w:r w:rsidR="00D7406E" w:rsidRPr="00596167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</w:p>
    <w:p w:rsidR="008B075D" w:rsidRPr="00596167" w:rsidRDefault="008B075D" w:rsidP="00E36218">
      <w:pPr>
        <w:shd w:val="clear" w:color="auto" w:fill="FFFFFF"/>
        <w:spacing w:after="181" w:line="22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075D" w:rsidRPr="00596167" w:rsidRDefault="00344F90" w:rsidP="00344F90">
      <w:pPr>
        <w:shd w:val="clear" w:color="auto" w:fill="FFFFFF"/>
        <w:spacing w:after="181" w:line="22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gramStart"/>
      <w:r w:rsidRPr="0059616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I</w:t>
      </w:r>
      <w:r w:rsidR="008B075D" w:rsidRPr="0059616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8B075D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B075D" w:rsidRPr="0059616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Причини и мотиви за приемане на Правилника за изменение и допълнение.</w:t>
      </w:r>
      <w:proofErr w:type="gramEnd"/>
    </w:p>
    <w:p w:rsidR="005B40F6" w:rsidRPr="00596167" w:rsidRDefault="00344F90" w:rsidP="00E36218">
      <w:pPr>
        <w:shd w:val="clear" w:color="auto" w:fill="FFFFFF"/>
        <w:spacing w:after="181" w:line="22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</w:t>
      </w:r>
      <w:r w:rsidR="008B075D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 21, ал. 3 от ЗМСМА Общинският съвет приема правилник за организацията и дейността на общинския съвет, неговите комисии и взаимодействието му с общинската администрация. </w:t>
      </w:r>
      <w:r w:rsidR="005B40F6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това основание с</w:t>
      </w:r>
      <w:r w:rsidR="00E6477D" w:rsidRPr="00596167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Р</w:t>
      </w:r>
      <w:r w:rsidR="005B40F6" w:rsidRPr="00596167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ешение № 4/11.12.2015г. на Общински съвет-Котел бе приет </w:t>
      </w:r>
      <w:r w:rsidR="005B40F6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 за организацията и дейността на Общински съвет Котел, неговите комисии и взаимодействието му с общинската администрация</w:t>
      </w:r>
      <w:r w:rsidR="00D7406E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7406E" w:rsidRPr="0059616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7406E" w:rsidRPr="00596167">
        <w:rPr>
          <w:rFonts w:ascii="Times New Roman" w:hAnsi="Times New Roman" w:cs="Times New Roman"/>
          <w:sz w:val="24"/>
          <w:szCs w:val="24"/>
        </w:rPr>
        <w:t>ПОДОСКНКВОА</w:t>
      </w:r>
      <w:r w:rsidR="00D7406E" w:rsidRPr="0059616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B40F6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, изменен с Решение № 133/20.06.2018г., постановено по административно дело № 140/2018г. по описа на Административен съд-Сливен.</w:t>
      </w:r>
      <w:r w:rsidR="003C0CE6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Необходимостта от </w:t>
      </w:r>
      <w:r w:rsidR="00E6477D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изменения</w:t>
      </w:r>
      <w:r w:rsidR="003C0CE6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допълнения в така приетия ПОДОСКВКВОА </w:t>
      </w:r>
      <w:r w:rsidR="00E6477D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основава на следното:</w:t>
      </w:r>
    </w:p>
    <w:p w:rsidR="00330DA0" w:rsidRPr="00596167" w:rsidRDefault="00CB75E2" w:rsidP="00E3621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="00E6477D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Решение № 133/20.06.2018г., постановено по административно дело № 140/2018г. по описа на Административен съд-Сливен са отменени разпоредбите на </w:t>
      </w:r>
      <w:r w:rsidR="00532684" w:rsidRPr="00596167">
        <w:rPr>
          <w:rFonts w:ascii="Times New Roman" w:hAnsi="Times New Roman" w:cs="Times New Roman"/>
          <w:sz w:val="24"/>
          <w:szCs w:val="24"/>
        </w:rPr>
        <w:t xml:space="preserve">чл. 13, ал. 1, т. 9 и чл. 21, ал. 5, изр. последно </w:t>
      </w: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ПОДОСКНКВОА по протест на Окръжна прокуратура – Сливен. Отменените разпоредби са надлежно отразени в подзаконовия нормативен акт и са обявени по съответния ред. След влизане в сила на съдебното решение, в деловодството на ОбС-Котел с наш вх.№ 11-00-1597/05.09.2018г. е постъпило на </w:t>
      </w:r>
      <w:proofErr w:type="spellStart"/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</w:t>
      </w:r>
      <w:proofErr w:type="spellEnd"/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чл. 145, ал.1, т.6 от ЗСВ предложение от прокурор в Окръжна прокуратура за прецизно регламентиране на командироването на общинските съветници в страната и в чужбина, </w:t>
      </w:r>
      <w:r w:rsidR="0058615C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и относно компетентността на</w:t>
      </w: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</w:t>
      </w:r>
      <w:r w:rsidR="0058615C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който следва да осъществява контрол върху разходването на средствата, предвидени в бюджета на община Котел, вкл. </w:t>
      </w:r>
      <w:r w:rsidR="0058615C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тези за издръжка на общинския съвет.</w:t>
      </w:r>
      <w:r w:rsidR="00532684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отношение на командироването на общинските съветници в мотивите на постановения съдебен акт съдът приема, че в ПОДОСКНКВОА не се прави разлика относно мястото на командироване- в страната или в чужбина. Приема, че в случаите на командироване извън територията на страната, е приложима Наредбата за служебните командировки и специализации в чужбина, като съгласно чл. 6, ал. 1, т. 2 от същата, заповедите за командировки или специализации в чужбина на общинските съветници се издават от к</w:t>
      </w:r>
      <w:r w:rsidR="003B4045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мета на о</w:t>
      </w:r>
      <w:r w:rsidR="00532684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бщината. В случаите на командироване на територията на страната приложение следвало да намери Наредбата за командировките в страната, приета с ПМС № 72 от 30.12.1986 г., но </w:t>
      </w:r>
      <w:r w:rsidR="003B4045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тя</w:t>
      </w:r>
      <w:r w:rsidR="00532684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3B4045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съдържала</w:t>
      </w:r>
      <w:r w:rsidR="00532684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регламентация относно лицето, компетентно да издава командировъчни заповеди на общински съветници. Счита, че с оглед наличието на сходност на тези случаи със случаите на командироване извън територията на страната и на основание чл. 46, ал. 2, изр. 1 от ЗНА, за същите следва да се приложи </w:t>
      </w:r>
      <w:proofErr w:type="spellStart"/>
      <w:r w:rsidR="00532684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горецитираната</w:t>
      </w:r>
      <w:proofErr w:type="spellEnd"/>
      <w:r w:rsidR="00532684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разпоредба на чл. 6, ал. 1, т. 2 от Наредбата за служебните командировки и специализации в чужбина.</w:t>
      </w:r>
      <w:r w:rsidR="00AF6CC6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F27D7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Така изложеното представлява аргументация, обосноваваща </w:t>
      </w:r>
      <w:r w:rsidR="00A0075B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изменението на чл.21, ал.5 от ПОД</w:t>
      </w:r>
      <w:r w:rsidR="005F27D7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ОСКНКВОА като текстът на същата да</w:t>
      </w:r>
      <w:r w:rsidR="00330DA0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придобие следното съдържание: „</w:t>
      </w:r>
      <w:r w:rsidR="00330DA0" w:rsidRPr="00596167">
        <w:rPr>
          <w:rFonts w:ascii="Times New Roman" w:hAnsi="Times New Roman" w:cs="Times New Roman"/>
          <w:sz w:val="24"/>
          <w:szCs w:val="24"/>
        </w:rPr>
        <w:t xml:space="preserve">Общинските съветници могат да </w:t>
      </w:r>
      <w:r w:rsidR="00330DA0" w:rsidRPr="00596167">
        <w:rPr>
          <w:rFonts w:ascii="Times New Roman" w:hAnsi="Times New Roman" w:cs="Times New Roman"/>
          <w:sz w:val="24"/>
          <w:szCs w:val="24"/>
        </w:rPr>
        <w:lastRenderedPageBreak/>
        <w:t>бъдат командировани с тяхно съгласие в страната или в чужбина въз основа на заповед, издадена от кмета но общината.”</w:t>
      </w:r>
    </w:p>
    <w:p w:rsidR="007C6A5B" w:rsidRPr="00596167" w:rsidRDefault="00AF5A39" w:rsidP="007C6A5B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6167">
        <w:rPr>
          <w:rFonts w:ascii="Times New Roman" w:hAnsi="Times New Roman" w:cs="Times New Roman"/>
          <w:sz w:val="24"/>
          <w:szCs w:val="24"/>
        </w:rPr>
        <w:t>2.</w:t>
      </w:r>
      <w:r w:rsidR="009F1BBE" w:rsidRPr="00596167">
        <w:rPr>
          <w:rFonts w:ascii="Times New Roman" w:hAnsi="Times New Roman" w:cs="Times New Roman"/>
          <w:sz w:val="24"/>
          <w:szCs w:val="24"/>
        </w:rPr>
        <w:t xml:space="preserve"> </w:t>
      </w:r>
      <w:r w:rsidR="00D431FA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Със </w:t>
      </w:r>
      <w:r w:rsidR="008B075D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 за изменение и допълнение на Закона за местното самоуправление и местната администрация, обнародван на 16.03.2018 г</w:t>
      </w:r>
      <w:r w:rsidR="00D431FA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., в бр. 24 на Държавен вестник е прието изменение на раз</w:t>
      </w:r>
      <w:r w:rsidR="00A94475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поредбата на чл.29а.</w:t>
      </w:r>
      <w:r w:rsidR="00A94475" w:rsidRPr="00596167">
        <w:rPr>
          <w:rFonts w:ascii="Times New Roman" w:hAnsi="Times New Roman" w:cs="Times New Roman"/>
          <w:sz w:val="24"/>
          <w:szCs w:val="24"/>
        </w:rPr>
        <w:t xml:space="preserve"> </w:t>
      </w:r>
      <w:r w:rsidR="00D431FA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Това обосновава необходимостта от внасяне на изменения, които да отразят действащата нормативна уредба в тази насока, </w:t>
      </w:r>
      <w:r w:rsidR="00A94475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което вносителят предлага</w:t>
      </w:r>
      <w:r w:rsidR="00BC0C1E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BC0C1E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долуизброените</w:t>
      </w:r>
      <w:proofErr w:type="spellEnd"/>
      <w:r w:rsidR="00BC0C1E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изменения и допълнения:</w:t>
      </w:r>
    </w:p>
    <w:p w:rsidR="009472C9" w:rsidRPr="00596167" w:rsidRDefault="009472C9" w:rsidP="007C6A5B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разпоредбата на чл.91 от ПОДОСКНКВОА се правят следните изменения и допълнения:</w:t>
      </w:r>
    </w:p>
    <w:p w:rsidR="00D431FA" w:rsidRPr="00596167" w:rsidRDefault="009472C9" w:rsidP="007C6A5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A94475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ал.1 </w:t>
      </w:r>
      <w:r w:rsidR="00EF6A10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прави следното изменение: </w:t>
      </w: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текстът се изменя</w:t>
      </w:r>
      <w:r w:rsidR="00D431FA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следния начин:</w:t>
      </w:r>
      <w:r w:rsidR="004860E4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431FA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="00A94475" w:rsidRPr="00596167">
        <w:rPr>
          <w:rFonts w:ascii="Times New Roman" w:hAnsi="Times New Roman" w:cs="Times New Roman"/>
          <w:sz w:val="24"/>
          <w:szCs w:val="24"/>
        </w:rPr>
        <w:t xml:space="preserve"> В структурата на общинската администрация се създава самостоятелно звено, което подпомага работата на общинския съвет и на неговите комисии и осъществява организационно-техническото и административно обслужване на тяхната дейност. Звеното е на пряко подчинение на председателя на общинския съвет”</w:t>
      </w:r>
      <w:r w:rsidR="00596167">
        <w:rPr>
          <w:rFonts w:ascii="Times New Roman" w:hAnsi="Times New Roman" w:cs="Times New Roman"/>
          <w:sz w:val="24"/>
          <w:szCs w:val="24"/>
        </w:rPr>
        <w:t>.</w:t>
      </w:r>
    </w:p>
    <w:p w:rsidR="00EF6A10" w:rsidRPr="00596167" w:rsidRDefault="009472C9" w:rsidP="004860E4">
      <w:pPr>
        <w:pStyle w:val="a4"/>
        <w:ind w:firstLine="708"/>
        <w:jc w:val="both"/>
        <w:rPr>
          <w:color w:val="000000"/>
        </w:rPr>
      </w:pPr>
      <w:r w:rsidRPr="00596167">
        <w:t xml:space="preserve">В ал. 2 се прави </w:t>
      </w:r>
      <w:r w:rsidR="00EF6A10" w:rsidRPr="00596167">
        <w:t xml:space="preserve">следното </w:t>
      </w:r>
      <w:r w:rsidRPr="00596167">
        <w:t>допълнение</w:t>
      </w:r>
      <w:r w:rsidR="00EF6A10" w:rsidRPr="00596167">
        <w:t xml:space="preserve">:след края на текста </w:t>
      </w:r>
      <w:r w:rsidRPr="00596167">
        <w:t xml:space="preserve">се създава ново изречение със следния текст: „Кметът на общината не може да назначава или да освобождава служители </w:t>
      </w:r>
      <w:r w:rsidRPr="00596167">
        <w:rPr>
          <w:color w:val="000000"/>
        </w:rPr>
        <w:t>в звеното, за които не е направено писмено предложение от председателя на общинския съвет.”</w:t>
      </w:r>
    </w:p>
    <w:p w:rsidR="000E67D9" w:rsidRPr="00596167" w:rsidRDefault="00EF6A10" w:rsidP="000E67D9">
      <w:pPr>
        <w:pStyle w:val="a4"/>
        <w:ind w:firstLine="708"/>
        <w:jc w:val="both"/>
        <w:rPr>
          <w:color w:val="000000"/>
        </w:rPr>
      </w:pPr>
      <w:r w:rsidRPr="00596167">
        <w:rPr>
          <w:color w:val="000000"/>
        </w:rPr>
        <w:t>Създава се нова алинея 3 със следния текст:</w:t>
      </w:r>
      <w:r w:rsidRPr="00596167">
        <w:t xml:space="preserve"> </w:t>
      </w:r>
      <w:r w:rsidRPr="00596167">
        <w:rPr>
          <w:color w:val="000000"/>
        </w:rPr>
        <w:t xml:space="preserve">„Служителите в </w:t>
      </w:r>
      <w:r w:rsidRPr="00596167">
        <w:rPr>
          <w:color w:val="000000"/>
          <w:bdr w:val="none" w:sz="0" w:space="0" w:color="auto" w:frame="1"/>
          <w:shd w:val="clear" w:color="auto" w:fill="FFFFFF"/>
        </w:rPr>
        <w:t>звеното</w:t>
      </w:r>
      <w:r w:rsidRPr="00596167">
        <w:rPr>
          <w:color w:val="000000"/>
        </w:rPr>
        <w:t xml:space="preserve"> подпомагат дейността на председателя на общинския съвет при осъществяване на правомощията му по подготовката, свикването и провеждането на заседанията на общинския съвет и на неговите комисии.:</w:t>
      </w:r>
    </w:p>
    <w:p w:rsidR="00EF6A10" w:rsidRPr="00596167" w:rsidRDefault="00EF6A10" w:rsidP="000E67D9">
      <w:pPr>
        <w:pStyle w:val="a4"/>
        <w:ind w:firstLine="708"/>
        <w:jc w:val="both"/>
        <w:rPr>
          <w:color w:val="000000"/>
        </w:rPr>
      </w:pPr>
      <w:r w:rsidRPr="00596167">
        <w:rPr>
          <w:color w:val="000000"/>
        </w:rPr>
        <w:t xml:space="preserve">Създава се нова алинея 4 със следния текст: Председателят на общинския съвет утвърждава длъжностните характеристики, ръководи и контролира дейността на служителите в </w:t>
      </w:r>
      <w:r w:rsidRPr="00596167">
        <w:rPr>
          <w:color w:val="000000"/>
          <w:bdr w:val="none" w:sz="0" w:space="0" w:color="auto" w:frame="1"/>
          <w:shd w:val="clear" w:color="auto" w:fill="FFFFFF"/>
        </w:rPr>
        <w:t>звеното</w:t>
      </w:r>
      <w:r w:rsidRPr="00596167">
        <w:rPr>
          <w:color w:val="000000"/>
        </w:rPr>
        <w:t xml:space="preserve">. Оценяването на изпълнението на длъжността на служителите в </w:t>
      </w:r>
      <w:r w:rsidRPr="00596167">
        <w:rPr>
          <w:color w:val="000000"/>
          <w:bdr w:val="none" w:sz="0" w:space="0" w:color="auto" w:frame="1"/>
          <w:shd w:val="clear" w:color="auto" w:fill="FFFFFF"/>
        </w:rPr>
        <w:t>звеното</w:t>
      </w:r>
      <w:r w:rsidRPr="00596167">
        <w:rPr>
          <w:color w:val="000000"/>
        </w:rPr>
        <w:t xml:space="preserve"> се извършва от председателя на общинския съвет.</w:t>
      </w:r>
    </w:p>
    <w:p w:rsidR="00596167" w:rsidRPr="00596167" w:rsidRDefault="00AE4259" w:rsidP="005961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чл.92 се прави следното изменение: в текста на разпоредбата изразът „ал.2” се заменя с „ал.1”.</w:t>
      </w:r>
    </w:p>
    <w:p w:rsidR="000E32F2" w:rsidRPr="00596167" w:rsidRDefault="00AE4259" w:rsidP="005961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чл.92, т.5 се прави следното изменение и допълнение: текстът „</w:t>
      </w:r>
      <w:r w:rsidRPr="00596167">
        <w:rPr>
          <w:rFonts w:ascii="Times New Roman" w:hAnsi="Times New Roman" w:cs="Times New Roman"/>
          <w:sz w:val="24"/>
          <w:szCs w:val="24"/>
        </w:rPr>
        <w:t xml:space="preserve">определени в </w:t>
      </w:r>
      <w:proofErr w:type="spellStart"/>
      <w:r w:rsidRPr="00596167">
        <w:rPr>
          <w:rFonts w:ascii="Times New Roman" w:hAnsi="Times New Roman" w:cs="Times New Roman"/>
          <w:sz w:val="24"/>
          <w:szCs w:val="24"/>
        </w:rPr>
        <w:t>устройствения</w:t>
      </w:r>
      <w:proofErr w:type="spellEnd"/>
      <w:r w:rsidRPr="00596167">
        <w:rPr>
          <w:rFonts w:ascii="Times New Roman" w:hAnsi="Times New Roman" w:cs="Times New Roman"/>
          <w:sz w:val="24"/>
          <w:szCs w:val="24"/>
        </w:rPr>
        <w:t xml:space="preserve"> правилник на общинската администрация” отпада, като се заменя със следния текст: „</w:t>
      </w:r>
      <w:r w:rsidR="002E24FD" w:rsidRPr="00596167">
        <w:rPr>
          <w:rFonts w:ascii="Times New Roman" w:hAnsi="Times New Roman" w:cs="Times New Roman"/>
          <w:sz w:val="24"/>
          <w:szCs w:val="24"/>
        </w:rPr>
        <w:t>посочени в длъжностната характеристика"</w:t>
      </w:r>
      <w:r w:rsidR="000E32F2" w:rsidRPr="00596167">
        <w:rPr>
          <w:rFonts w:ascii="Times New Roman" w:hAnsi="Times New Roman" w:cs="Times New Roman"/>
          <w:sz w:val="24"/>
          <w:szCs w:val="24"/>
        </w:rPr>
        <w:t>.</w:t>
      </w:r>
    </w:p>
    <w:p w:rsidR="00F00161" w:rsidRPr="00596167" w:rsidRDefault="000E32F2" w:rsidP="00E83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96167">
        <w:rPr>
          <w:rFonts w:ascii="Times New Roman" w:hAnsi="Times New Roman" w:cs="Times New Roman"/>
          <w:sz w:val="24"/>
          <w:szCs w:val="24"/>
        </w:rPr>
        <w:t xml:space="preserve">3. </w:t>
      </w:r>
      <w:bookmarkStart w:id="0" w:name="to_paragraph_id36606879"/>
      <w:bookmarkEnd w:id="0"/>
      <w:r w:rsidR="00F00161" w:rsidRPr="00596167">
        <w:rPr>
          <w:rFonts w:ascii="Times New Roman" w:hAnsi="Times New Roman" w:cs="Times New Roman"/>
          <w:sz w:val="24"/>
          <w:szCs w:val="24"/>
        </w:rPr>
        <w:t xml:space="preserve">С </w:t>
      </w:r>
      <w:r w:rsidR="00F00161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§ 19. </w:t>
      </w:r>
      <w:r w:rsidR="00F00161" w:rsidRPr="00596167">
        <w:rPr>
          <w:rFonts w:ascii="Times New Roman" w:hAnsi="Times New Roman" w:cs="Times New Roman"/>
          <w:sz w:val="24"/>
          <w:szCs w:val="24"/>
        </w:rPr>
        <w:t xml:space="preserve">От Преходни и заключителни разпоредби </w:t>
      </w:r>
      <w:r w:rsidR="00F00161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към </w:t>
      </w:r>
      <w:hyperlink r:id="rId6" w:history="1">
        <w:r w:rsidR="00F00161" w:rsidRPr="0059616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Закона</w:t>
        </w:r>
      </w:hyperlink>
      <w:r w:rsidR="00F00161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противодействие на корупцията и за отнемане на незаконно придобитото имущество</w:t>
      </w:r>
      <w:r w:rsidR="00F00161" w:rsidRPr="005961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0161" w:rsidRPr="00596167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F00161" w:rsidRPr="00596167">
        <w:rPr>
          <w:rFonts w:ascii="Times New Roman" w:hAnsi="Times New Roman" w:cs="Times New Roman"/>
          <w:sz w:val="24"/>
          <w:szCs w:val="24"/>
        </w:rPr>
        <w:t xml:space="preserve">. в </w:t>
      </w:r>
      <w:r w:rsidR="00F00161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ДВ, </w:t>
      </w:r>
      <w:r w:rsidR="00F00161" w:rsidRPr="0059616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бр. 7 от 2018 г.</w:t>
      </w:r>
      <w:r w:rsidR="00E83896" w:rsidRPr="00596167">
        <w:rPr>
          <w:rFonts w:ascii="Times New Roman" w:hAnsi="Times New Roman" w:cs="Times New Roman"/>
          <w:bCs/>
          <w:sz w:val="24"/>
          <w:szCs w:val="24"/>
        </w:rPr>
        <w:t xml:space="preserve">, в ЗМСМА са направени </w:t>
      </w:r>
      <w:r w:rsidR="00F00161" w:rsidRPr="00596167">
        <w:rPr>
          <w:rFonts w:ascii="Times New Roman" w:hAnsi="Times New Roman" w:cs="Times New Roman"/>
          <w:bCs/>
          <w:sz w:val="24"/>
          <w:szCs w:val="24"/>
        </w:rPr>
        <w:t>изменения и допълнения</w:t>
      </w:r>
      <w:r w:rsidR="00E83896" w:rsidRPr="00596167">
        <w:rPr>
          <w:rFonts w:ascii="Times New Roman" w:hAnsi="Times New Roman" w:cs="Times New Roman"/>
          <w:bCs/>
          <w:sz w:val="24"/>
          <w:szCs w:val="24"/>
        </w:rPr>
        <w:t xml:space="preserve"> съгласно които н</w:t>
      </w:r>
      <w:r w:rsidR="00F00161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авсякъде в закона думите "Закона за предотвратяване и установяване на конфликт на интереси" се заменят със "Закона за противодействие на корупцията и за отнемане на незаконно придобитото имущество". Необходимо е тази промяна да намери отражение и в текстовет</w:t>
      </w:r>
      <w:r w:rsidR="00C40C00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на ПОДОСКНКВОА. В тази връзка </w:t>
      </w:r>
      <w:r w:rsidR="00E83896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проекта на Правилник за изменение и допълнение на ПОДОСКНКВОА </w:t>
      </w:r>
      <w:r w:rsidR="00A44F6D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="00E83896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създава </w:t>
      </w:r>
      <w:r w:rsidR="00E83896" w:rsidRPr="00596167">
        <w:rPr>
          <w:rFonts w:ascii="Times New Roman" w:hAnsi="Times New Roman" w:cs="Times New Roman"/>
          <w:sz w:val="24"/>
          <w:szCs w:val="24"/>
        </w:rPr>
        <w:t>§4. със следното съдържание:</w:t>
      </w:r>
      <w:r w:rsidR="00A44F6D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Навсякъде в ПОДОСКНКВОА думите</w:t>
      </w:r>
      <w:r w:rsidR="00C40C00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„ЗПУКИ” се заменя</w:t>
      </w:r>
      <w:r w:rsidR="00A44F6D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="00C40C00" w:rsidRPr="005961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със "Закона за противодействие на корупцията и за отнемане на незаконно придобитото имущество".</w:t>
      </w:r>
    </w:p>
    <w:p w:rsidR="00F00161" w:rsidRPr="00596167" w:rsidRDefault="00F00161" w:rsidP="00E36218">
      <w:pPr>
        <w:pStyle w:val="m"/>
        <w:ind w:firstLine="0"/>
      </w:pPr>
      <w:r w:rsidRPr="00596167">
        <w:rPr>
          <w:vanish/>
        </w:rPr>
        <w:t>  </w:t>
      </w:r>
    </w:p>
    <w:p w:rsidR="00F00161" w:rsidRPr="00596167" w:rsidRDefault="00344F90" w:rsidP="00E36218">
      <w:pPr>
        <w:shd w:val="clear" w:color="auto" w:fill="FFFFFF"/>
        <w:spacing w:after="0" w:line="54" w:lineRule="atLeast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en-US" w:eastAsia="bg-BG"/>
        </w:rPr>
      </w:pPr>
      <w:r w:rsidRPr="0059616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</w:p>
    <w:p w:rsidR="008B075D" w:rsidRPr="00596167" w:rsidRDefault="00344F90" w:rsidP="00E36218">
      <w:pPr>
        <w:shd w:val="clear" w:color="auto" w:fill="FFFFFF"/>
        <w:spacing w:after="181" w:line="227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bookmarkStart w:id="1" w:name="to_paragraph_id36606880"/>
      <w:bookmarkEnd w:id="1"/>
      <w:r w:rsidRPr="0059616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II</w:t>
      </w:r>
      <w:r w:rsidR="008B075D" w:rsidRPr="0059616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Цели и очаквани резултати от приемане на измененията.</w:t>
      </w:r>
    </w:p>
    <w:p w:rsidR="00AB137D" w:rsidRPr="00596167" w:rsidRDefault="00AB137D" w:rsidP="00B732FD">
      <w:pPr>
        <w:shd w:val="clear" w:color="auto" w:fill="FFFFFF"/>
        <w:spacing w:after="181" w:line="22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616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Целта на направените изменения и </w:t>
      </w:r>
      <w:r w:rsidRPr="00596167">
        <w:rPr>
          <w:rFonts w:ascii="Times New Roman" w:hAnsi="Times New Roman" w:cs="Times New Roman"/>
          <w:sz w:val="24"/>
          <w:szCs w:val="24"/>
        </w:rPr>
        <w:t xml:space="preserve">допълнения в действащия ПОДОСКНКВОА е с оглед съобразяване на текстове от Правилника с настъпилите промени в ЗМСМА и новия ЗПКОНПИ, както и да отговори на предложението, направено на </w:t>
      </w:r>
      <w:proofErr w:type="spellStart"/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</w:t>
      </w:r>
      <w:proofErr w:type="spellEnd"/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чл. 145, </w:t>
      </w: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ал.1, т.6 от ЗСВ от прок</w:t>
      </w:r>
      <w:r w:rsidR="00D87664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урор в </w:t>
      </w: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Окръжна прокуратура Сливен, </w:t>
      </w:r>
      <w:proofErr w:type="spellStart"/>
      <w:r w:rsidR="00D87664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обективирано</w:t>
      </w:r>
      <w:proofErr w:type="spellEnd"/>
      <w:r w:rsidR="00D87664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писмо с входящ номер в деловодството на Общински съвет-Котел № 11-00-1597/05.09.2018г.</w:t>
      </w:r>
    </w:p>
    <w:p w:rsidR="00AB137D" w:rsidRPr="00596167" w:rsidRDefault="00B71805" w:rsidP="00596167">
      <w:pPr>
        <w:pStyle w:val="a4"/>
        <w:ind w:firstLine="708"/>
        <w:jc w:val="both"/>
        <w:rPr>
          <w:i/>
        </w:rPr>
      </w:pPr>
      <w:r w:rsidRPr="00596167">
        <w:t>Очаквани резултати: Привеждане на ПОДОСКНКВОА в съответствие с разпоредбите на нормативните актове от по-висока степен, изпълнение на препоръките дадени от Окръжна прокуратура Сливен.</w:t>
      </w:r>
    </w:p>
    <w:p w:rsidR="00AB137D" w:rsidRPr="00596167" w:rsidRDefault="00344F90" w:rsidP="00E362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16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AB137D" w:rsidRPr="00596167">
        <w:rPr>
          <w:rFonts w:ascii="Times New Roman" w:hAnsi="Times New Roman" w:cs="Times New Roman"/>
          <w:sz w:val="24"/>
          <w:szCs w:val="24"/>
        </w:rPr>
        <w:t>. Финансовите и други средства, необходими за прилагане на новата уредба:</w:t>
      </w:r>
    </w:p>
    <w:p w:rsidR="0060622B" w:rsidRDefault="00AB137D" w:rsidP="00596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167">
        <w:rPr>
          <w:rFonts w:ascii="Times New Roman" w:hAnsi="Times New Roman" w:cs="Times New Roman"/>
          <w:sz w:val="24"/>
          <w:szCs w:val="24"/>
        </w:rPr>
        <w:t>За предлаганите промени не са необходими финансови средства.</w:t>
      </w:r>
    </w:p>
    <w:p w:rsidR="00596167" w:rsidRPr="00596167" w:rsidRDefault="00596167" w:rsidP="00596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137D" w:rsidRPr="00596167" w:rsidRDefault="00344F90" w:rsidP="00E36218">
      <w:pPr>
        <w:pStyle w:val="a4"/>
        <w:ind w:firstLine="708"/>
        <w:jc w:val="both"/>
      </w:pPr>
      <w:r w:rsidRPr="00596167">
        <w:rPr>
          <w:lang w:val="en-US"/>
        </w:rPr>
        <w:t>IV</w:t>
      </w:r>
      <w:r w:rsidR="00AB137D" w:rsidRPr="00596167">
        <w:t>.Съответствие с правото на Европейския съюз:</w:t>
      </w:r>
    </w:p>
    <w:p w:rsidR="0060622B" w:rsidRPr="00596167" w:rsidRDefault="0060622B" w:rsidP="00344F90">
      <w:pPr>
        <w:pStyle w:val="9"/>
        <w:spacing w:before="0" w:line="240" w:lineRule="auto"/>
        <w:ind w:firstLine="708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596167">
        <w:rPr>
          <w:rFonts w:ascii="Times New Roman" w:eastAsia="Times New Roman" w:hAnsi="Times New Roman" w:cs="Times New Roman"/>
          <w:i w:val="0"/>
          <w:color w:val="auto"/>
          <w:sz w:val="24"/>
          <w:szCs w:val="24"/>
          <w:lang w:eastAsia="bg-BG"/>
        </w:rPr>
        <w:t xml:space="preserve">Настоящите предложения за </w:t>
      </w:r>
      <w:r w:rsidR="008B075D" w:rsidRPr="00596167">
        <w:rPr>
          <w:rFonts w:ascii="Times New Roman" w:eastAsia="Times New Roman" w:hAnsi="Times New Roman" w:cs="Times New Roman"/>
          <w:i w:val="0"/>
          <w:color w:val="auto"/>
          <w:sz w:val="24"/>
          <w:szCs w:val="24"/>
          <w:lang w:eastAsia="bg-BG"/>
        </w:rPr>
        <w:t xml:space="preserve">изменение и допълнение на Правилника за организацията и дейността на Общински съвет </w:t>
      </w:r>
      <w:r w:rsidRPr="00596167">
        <w:rPr>
          <w:rFonts w:ascii="Times New Roman" w:eastAsia="Times New Roman" w:hAnsi="Times New Roman" w:cs="Times New Roman"/>
          <w:i w:val="0"/>
          <w:color w:val="auto"/>
          <w:sz w:val="24"/>
          <w:szCs w:val="24"/>
          <w:lang w:eastAsia="bg-BG"/>
        </w:rPr>
        <w:t>Котел</w:t>
      </w:r>
      <w:r w:rsidR="008B075D" w:rsidRPr="00596167">
        <w:rPr>
          <w:rFonts w:ascii="Times New Roman" w:eastAsia="Times New Roman" w:hAnsi="Times New Roman" w:cs="Times New Roman"/>
          <w:i w:val="0"/>
          <w:color w:val="auto"/>
          <w:sz w:val="24"/>
          <w:szCs w:val="24"/>
          <w:lang w:eastAsia="bg-BG"/>
        </w:rPr>
        <w:t xml:space="preserve">, неговите комисии и взаимодействието му с общинската администрация </w:t>
      </w:r>
      <w:r w:rsidRPr="00596167">
        <w:rPr>
          <w:rFonts w:ascii="Times New Roman" w:hAnsi="Times New Roman" w:cs="Times New Roman"/>
          <w:i w:val="0"/>
          <w:color w:val="auto"/>
          <w:sz w:val="24"/>
          <w:szCs w:val="24"/>
        </w:rPr>
        <w:t>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344F90" w:rsidRPr="00596167" w:rsidRDefault="008B075D" w:rsidP="00344F90">
      <w:pPr>
        <w:shd w:val="clear" w:color="auto" w:fill="FFFFFF"/>
        <w:spacing w:after="181" w:line="227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26, ал. 2 от Закона за нормативните актове, проектът за изменение и допълнение е публикуван на интернет </w:t>
      </w:r>
      <w:r w:rsidR="0060622B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страницата на Община Котел</w:t>
      </w: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C2397" w:rsidRPr="00CE58EB" w:rsidRDefault="008B075D" w:rsidP="00CE5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чл.77 от Административно-процесуалния кодекс, във връзка с чл. 26, ал. 3 от Закона</w:t>
      </w:r>
      <w:r w:rsidR="00596167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нормативните актове, Общински съвет-Котел </w:t>
      </w: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уведомява всички заинтересовани лица, че открива производство по издаване на Правилник за изменение и допълнение на Правилника за организацията и дейността на Общински съвет </w:t>
      </w:r>
      <w:r w:rsidR="00596167"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>Котел</w:t>
      </w:r>
      <w:r w:rsidRPr="0059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неговите комисии и взаимодействието му с общинската администрация. </w:t>
      </w:r>
      <w:r w:rsidR="00596167" w:rsidRPr="0059616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596167" w:rsidRPr="00596167">
        <w:rPr>
          <w:rFonts w:ascii="Times New Roman" w:hAnsi="Times New Roman" w:cs="Times New Roman"/>
          <w:sz w:val="24"/>
          <w:szCs w:val="24"/>
        </w:rPr>
        <w:t>основаниe</w:t>
      </w:r>
      <w:proofErr w:type="spellEnd"/>
      <w:r w:rsidR="00596167" w:rsidRPr="00596167">
        <w:rPr>
          <w:rFonts w:ascii="Times New Roman" w:hAnsi="Times New Roman" w:cs="Times New Roman"/>
          <w:sz w:val="24"/>
          <w:szCs w:val="24"/>
        </w:rPr>
        <w:t xml:space="preserve"> чл.26, ал.3 от ЗНА и във връзка с чл.77 от АПК, проектът на нормативния акт, ведно с мотивирания доклад към него се предоставя на Вашето внимание, като в тридесет дневен срок от публикуването на настоящото съобщение на интернет страницата на Община Котел може да депозирате писмено Вашите предложения и становища по проекта в стая № 10, в сградата на община Котел, в рамките на работното време от 08.00 до 17.00 часа, както и по електронна поща, на следния адрес: obs@kotel.bg</w:t>
      </w:r>
    </w:p>
    <w:sectPr w:rsidR="002C2397" w:rsidRPr="00CE58EB" w:rsidSect="00472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E316D"/>
    <w:multiLevelType w:val="hybridMultilevel"/>
    <w:tmpl w:val="042EC1F6"/>
    <w:lvl w:ilvl="0" w:tplc="73A29B1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0E4E2F"/>
    <w:rsid w:val="00066616"/>
    <w:rsid w:val="000E32F2"/>
    <w:rsid w:val="000E4E2F"/>
    <w:rsid w:val="000E67D9"/>
    <w:rsid w:val="001A69AF"/>
    <w:rsid w:val="001A7246"/>
    <w:rsid w:val="002313FC"/>
    <w:rsid w:val="002573F9"/>
    <w:rsid w:val="00257653"/>
    <w:rsid w:val="002955D6"/>
    <w:rsid w:val="002C2397"/>
    <w:rsid w:val="002E24FD"/>
    <w:rsid w:val="00330DA0"/>
    <w:rsid w:val="00344F90"/>
    <w:rsid w:val="003B4045"/>
    <w:rsid w:val="003C0070"/>
    <w:rsid w:val="003C0CE6"/>
    <w:rsid w:val="00433410"/>
    <w:rsid w:val="00472B65"/>
    <w:rsid w:val="004860E4"/>
    <w:rsid w:val="004C6207"/>
    <w:rsid w:val="00532684"/>
    <w:rsid w:val="00540A06"/>
    <w:rsid w:val="0058615C"/>
    <w:rsid w:val="00596167"/>
    <w:rsid w:val="005B40F6"/>
    <w:rsid w:val="005B584A"/>
    <w:rsid w:val="005C1225"/>
    <w:rsid w:val="005E25B0"/>
    <w:rsid w:val="005E79F1"/>
    <w:rsid w:val="005F27D7"/>
    <w:rsid w:val="0060622B"/>
    <w:rsid w:val="0060728F"/>
    <w:rsid w:val="00641A1B"/>
    <w:rsid w:val="006E043B"/>
    <w:rsid w:val="006E6054"/>
    <w:rsid w:val="00781EB9"/>
    <w:rsid w:val="007C6A5B"/>
    <w:rsid w:val="00806353"/>
    <w:rsid w:val="008B075D"/>
    <w:rsid w:val="008E020A"/>
    <w:rsid w:val="00901B4D"/>
    <w:rsid w:val="009472C9"/>
    <w:rsid w:val="00965CC8"/>
    <w:rsid w:val="0099133E"/>
    <w:rsid w:val="009D7249"/>
    <w:rsid w:val="009F1BBE"/>
    <w:rsid w:val="00A0075B"/>
    <w:rsid w:val="00A27384"/>
    <w:rsid w:val="00A44F6D"/>
    <w:rsid w:val="00A94475"/>
    <w:rsid w:val="00AA47FE"/>
    <w:rsid w:val="00AB137D"/>
    <w:rsid w:val="00AE4259"/>
    <w:rsid w:val="00AF07B6"/>
    <w:rsid w:val="00AF5A39"/>
    <w:rsid w:val="00AF6CC6"/>
    <w:rsid w:val="00B45F41"/>
    <w:rsid w:val="00B71805"/>
    <w:rsid w:val="00B732FD"/>
    <w:rsid w:val="00BA072A"/>
    <w:rsid w:val="00BC0C1E"/>
    <w:rsid w:val="00C030B2"/>
    <w:rsid w:val="00C40C00"/>
    <w:rsid w:val="00CA7007"/>
    <w:rsid w:val="00CB75E2"/>
    <w:rsid w:val="00CD534B"/>
    <w:rsid w:val="00CE58EB"/>
    <w:rsid w:val="00D431FA"/>
    <w:rsid w:val="00D55498"/>
    <w:rsid w:val="00D70BCF"/>
    <w:rsid w:val="00D7406E"/>
    <w:rsid w:val="00D87664"/>
    <w:rsid w:val="00DD7C14"/>
    <w:rsid w:val="00E36218"/>
    <w:rsid w:val="00E436BF"/>
    <w:rsid w:val="00E6477D"/>
    <w:rsid w:val="00E83896"/>
    <w:rsid w:val="00E90E34"/>
    <w:rsid w:val="00E92E74"/>
    <w:rsid w:val="00E9511F"/>
    <w:rsid w:val="00EB10C0"/>
    <w:rsid w:val="00EF6A10"/>
    <w:rsid w:val="00F00161"/>
    <w:rsid w:val="00F128DE"/>
    <w:rsid w:val="00F41FDF"/>
    <w:rsid w:val="00F71550"/>
    <w:rsid w:val="00F8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B65"/>
  </w:style>
  <w:style w:type="paragraph" w:styleId="1">
    <w:name w:val="heading 1"/>
    <w:basedOn w:val="a"/>
    <w:next w:val="a"/>
    <w:link w:val="10"/>
    <w:uiPriority w:val="9"/>
    <w:qFormat/>
    <w:rsid w:val="002C23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8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E4E2F"/>
    <w:pPr>
      <w:spacing w:before="322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paragraph" w:styleId="9">
    <w:name w:val="heading 9"/>
    <w:basedOn w:val="a"/>
    <w:next w:val="a"/>
    <w:link w:val="90"/>
    <w:uiPriority w:val="9"/>
    <w:unhideWhenUsed/>
    <w:qFormat/>
    <w:rsid w:val="0060622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0E4E2F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styleId="a3">
    <w:name w:val="Hyperlink"/>
    <w:basedOn w:val="a0"/>
    <w:uiPriority w:val="99"/>
    <w:semiHidden/>
    <w:unhideWhenUsed/>
    <w:rsid w:val="000E4E2F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a"/>
    <w:rsid w:val="000E4E2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2C23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nhideWhenUsed/>
    <w:rsid w:val="002C2397"/>
    <w:pPr>
      <w:spacing w:after="113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2C2397"/>
    <w:rPr>
      <w:b/>
      <w:bCs/>
    </w:rPr>
  </w:style>
  <w:style w:type="character" w:styleId="a6">
    <w:name w:val="Emphasis"/>
    <w:basedOn w:val="a0"/>
    <w:uiPriority w:val="20"/>
    <w:qFormat/>
    <w:rsid w:val="002C239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C2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C239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B75E2"/>
    <w:pPr>
      <w:ind w:left="720"/>
      <w:contextualSpacing/>
    </w:pPr>
  </w:style>
  <w:style w:type="character" w:customStyle="1" w:styleId="blue1">
    <w:name w:val="blue1"/>
    <w:basedOn w:val="a0"/>
    <w:rsid w:val="00F00161"/>
    <w:rPr>
      <w:rFonts w:ascii="Times New Roman" w:hAnsi="Times New Roman" w:cs="Times New Roman" w:hint="default"/>
      <w:color w:val="0000FF"/>
      <w:sz w:val="24"/>
      <w:szCs w:val="24"/>
    </w:rPr>
  </w:style>
  <w:style w:type="paragraph" w:customStyle="1" w:styleId="Default">
    <w:name w:val="Default"/>
    <w:rsid w:val="00AB13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90">
    <w:name w:val="Заглавие 9 Знак"/>
    <w:basedOn w:val="a0"/>
    <w:link w:val="9"/>
    <w:uiPriority w:val="9"/>
    <w:rsid w:val="006062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0">
    <w:name w:val="Заглавие 2 Знак"/>
    <w:basedOn w:val="a0"/>
    <w:link w:val="2"/>
    <w:uiPriority w:val="9"/>
    <w:semiHidden/>
    <w:rsid w:val="00F12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semiHidden/>
    <w:unhideWhenUsed/>
    <w:rsid w:val="00F128DE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2">
    <w:name w:val="Основен текст 2 Знак"/>
    <w:basedOn w:val="a0"/>
    <w:link w:val="21"/>
    <w:semiHidden/>
    <w:rsid w:val="00F128DE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3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8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24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31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68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599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029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438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506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378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329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1109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9798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045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695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3221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087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39474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0553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4894384">
                                                                                              <w:marLeft w:val="0"/>
                                                                                              <w:marRight w:val="86"/>
                                                                                              <w:marTop w:val="0"/>
                                                                                              <w:marBottom w:val="107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4" w:space="0" w:color="EFEFEF"/>
                                                                                                <w:bottom w:val="single" w:sz="4" w:space="0" w:color="E2E2E2"/>
                                                                                                <w:right w:val="single" w:sz="4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2953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1437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350878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24911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2048697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3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3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727161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56149457">
                                                                                                                          <w:marLeft w:val="161"/>
                                                                                                                          <w:marRight w:val="161"/>
                                                                                                                          <w:marTop w:val="54"/>
                                                                                                                          <w:marBottom w:val="54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004438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7845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9562">
          <w:marLeft w:val="0"/>
          <w:marRight w:val="0"/>
          <w:marTop w:val="107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</w:div>
        <w:div w:id="1530487597">
          <w:marLeft w:val="0"/>
          <w:marRight w:val="0"/>
          <w:marTop w:val="107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1924341341">
              <w:marLeft w:val="0"/>
              <w:marRight w:val="43"/>
              <w:marTop w:val="3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50906">
              <w:marLeft w:val="0"/>
              <w:marRight w:val="43"/>
              <w:marTop w:val="3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468">
              <w:marLeft w:val="0"/>
              <w:marRight w:val="43"/>
              <w:marTop w:val="3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08725">
              <w:marLeft w:val="0"/>
              <w:marRight w:val="43"/>
              <w:marTop w:val="3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4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1256">
          <w:marLeft w:val="0"/>
          <w:marRight w:val="0"/>
          <w:marTop w:val="107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159478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53707">
          <w:marLeft w:val="0"/>
          <w:marRight w:val="0"/>
          <w:marTop w:val="107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760838607">
              <w:marLeft w:val="0"/>
              <w:marRight w:val="43"/>
              <w:marTop w:val="3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22930">
              <w:marLeft w:val="0"/>
              <w:marRight w:val="43"/>
              <w:marTop w:val="3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31616">
              <w:marLeft w:val="0"/>
              <w:marRight w:val="43"/>
              <w:marTop w:val="3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7979">
              <w:marLeft w:val="0"/>
              <w:marRight w:val="43"/>
              <w:marTop w:val="3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97642">
          <w:marLeft w:val="0"/>
          <w:marRight w:val="0"/>
          <w:marTop w:val="107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</w:div>
      </w:divsChild>
    </w:div>
    <w:div w:id="16670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pis://Base=NARH&amp;DocCode=42500&amp;Type=20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E23075-656B-46BA-ADBC-5EBAE5E25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obspredsedatel</dc:creator>
  <cp:lastModifiedBy>Mirem Mehmedova</cp:lastModifiedBy>
  <cp:revision>8</cp:revision>
  <dcterms:created xsi:type="dcterms:W3CDTF">2019-01-10T10:55:00Z</dcterms:created>
  <dcterms:modified xsi:type="dcterms:W3CDTF">2019-01-10T11:27:00Z</dcterms:modified>
</cp:coreProperties>
</file>