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01A" w:rsidRPr="00F10EB5" w:rsidRDefault="005E701A" w:rsidP="005E701A">
      <w:pPr>
        <w:jc w:val="center"/>
        <w:rPr>
          <w:b/>
          <w:sz w:val="24"/>
          <w:szCs w:val="24"/>
        </w:rPr>
      </w:pPr>
      <w:r w:rsidRPr="00F10EB5">
        <w:rPr>
          <w:b/>
          <w:sz w:val="24"/>
          <w:szCs w:val="24"/>
        </w:rPr>
        <w:t>ОБЩИНСКИ СЪВЕТ–КОТЕЛ</w:t>
      </w:r>
    </w:p>
    <w:p w:rsidR="005E701A" w:rsidRPr="00F10EB5" w:rsidRDefault="005E701A" w:rsidP="005E701A">
      <w:pPr>
        <w:jc w:val="center"/>
        <w:rPr>
          <w:b/>
          <w:sz w:val="24"/>
          <w:szCs w:val="24"/>
        </w:rPr>
      </w:pPr>
    </w:p>
    <w:p w:rsidR="005E701A" w:rsidRPr="00F10EB5" w:rsidRDefault="005E701A" w:rsidP="005E701A">
      <w:pPr>
        <w:jc w:val="center"/>
        <w:rPr>
          <w:b/>
          <w:sz w:val="24"/>
          <w:szCs w:val="24"/>
        </w:rPr>
      </w:pPr>
      <w:r w:rsidRPr="00F10EB5">
        <w:rPr>
          <w:b/>
          <w:sz w:val="24"/>
          <w:szCs w:val="24"/>
        </w:rPr>
        <w:t>РЕШЕНИЕ</w:t>
      </w:r>
    </w:p>
    <w:p w:rsidR="005E701A" w:rsidRPr="00F10EB5" w:rsidRDefault="005E701A" w:rsidP="005E701A">
      <w:pPr>
        <w:jc w:val="center"/>
        <w:rPr>
          <w:b/>
          <w:sz w:val="24"/>
          <w:szCs w:val="24"/>
        </w:rPr>
      </w:pPr>
    </w:p>
    <w:p w:rsidR="005E701A" w:rsidRPr="00F10EB5" w:rsidRDefault="005E701A" w:rsidP="005E701A">
      <w:pPr>
        <w:jc w:val="center"/>
        <w:rPr>
          <w:b/>
          <w:sz w:val="24"/>
          <w:szCs w:val="24"/>
          <w:lang w:val="bg-BG"/>
        </w:rPr>
      </w:pPr>
      <w:r w:rsidRPr="00F10EB5">
        <w:rPr>
          <w:b/>
          <w:sz w:val="24"/>
          <w:szCs w:val="24"/>
        </w:rPr>
        <w:t>№ 72</w:t>
      </w:r>
      <w:r w:rsidRPr="00F10EB5">
        <w:rPr>
          <w:b/>
          <w:sz w:val="24"/>
          <w:szCs w:val="24"/>
          <w:lang w:val="bg-BG"/>
        </w:rPr>
        <w:t>3</w:t>
      </w:r>
    </w:p>
    <w:p w:rsidR="005E701A" w:rsidRPr="00F10EB5" w:rsidRDefault="005E701A" w:rsidP="005E701A">
      <w:pPr>
        <w:rPr>
          <w:b/>
          <w:sz w:val="24"/>
          <w:szCs w:val="24"/>
        </w:rPr>
      </w:pPr>
    </w:p>
    <w:p w:rsidR="005E701A" w:rsidRPr="00F10EB5" w:rsidRDefault="005E701A" w:rsidP="005E701A">
      <w:pPr>
        <w:jc w:val="center"/>
        <w:rPr>
          <w:b/>
          <w:sz w:val="24"/>
          <w:szCs w:val="24"/>
          <w:lang w:val="bg-BG"/>
        </w:rPr>
      </w:pPr>
      <w:proofErr w:type="gramStart"/>
      <w:r w:rsidRPr="00F10EB5">
        <w:rPr>
          <w:b/>
          <w:sz w:val="24"/>
          <w:szCs w:val="24"/>
        </w:rPr>
        <w:t>2</w:t>
      </w:r>
      <w:r w:rsidRPr="00F10EB5">
        <w:rPr>
          <w:b/>
          <w:sz w:val="24"/>
          <w:szCs w:val="24"/>
          <w:lang w:val="bg-BG"/>
        </w:rPr>
        <w:t>8</w:t>
      </w:r>
      <w:r w:rsidRPr="00F10EB5">
        <w:rPr>
          <w:b/>
          <w:sz w:val="24"/>
          <w:szCs w:val="24"/>
        </w:rPr>
        <w:t>.1</w:t>
      </w:r>
      <w:r w:rsidRPr="00F10EB5">
        <w:rPr>
          <w:b/>
          <w:sz w:val="24"/>
          <w:szCs w:val="24"/>
          <w:lang w:val="bg-BG"/>
        </w:rPr>
        <w:t>2</w:t>
      </w:r>
      <w:r w:rsidRPr="00F10EB5">
        <w:rPr>
          <w:b/>
          <w:sz w:val="24"/>
          <w:szCs w:val="24"/>
        </w:rPr>
        <w:t>.2018 г.</w:t>
      </w:r>
      <w:proofErr w:type="gramEnd"/>
    </w:p>
    <w:p w:rsidR="005E701A" w:rsidRPr="00F10EB5" w:rsidRDefault="005E701A" w:rsidP="005E701A">
      <w:pPr>
        <w:jc w:val="center"/>
        <w:rPr>
          <w:bCs/>
          <w:sz w:val="24"/>
          <w:szCs w:val="24"/>
          <w:lang w:val="bg-BG"/>
        </w:rPr>
      </w:pPr>
    </w:p>
    <w:p w:rsidR="005E701A" w:rsidRDefault="005E701A" w:rsidP="005E701A">
      <w:pPr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ab/>
        <w:t>За п</w:t>
      </w:r>
      <w:r w:rsidRPr="00F10EB5">
        <w:rPr>
          <w:bCs/>
          <w:sz w:val="24"/>
          <w:szCs w:val="24"/>
          <w:lang w:val="bg-BG"/>
        </w:rPr>
        <w:t>риемане на Наредба за  изменение и допълнение на Наредбата за определяне размера на</w:t>
      </w:r>
      <w:r>
        <w:rPr>
          <w:bCs/>
          <w:sz w:val="24"/>
          <w:szCs w:val="24"/>
          <w:lang w:val="bg-BG"/>
        </w:rPr>
        <w:t xml:space="preserve"> местните данъци в Община Котел</w:t>
      </w:r>
    </w:p>
    <w:p w:rsidR="005E701A" w:rsidRDefault="005E701A" w:rsidP="005E701A">
      <w:pPr>
        <w:jc w:val="both"/>
        <w:rPr>
          <w:bCs/>
          <w:sz w:val="24"/>
          <w:szCs w:val="24"/>
          <w:lang w:val="bg-BG"/>
        </w:rPr>
      </w:pPr>
    </w:p>
    <w:p w:rsidR="005E701A" w:rsidRPr="00F10EB5" w:rsidRDefault="005E701A" w:rsidP="005E701A">
      <w:pPr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ab/>
        <w:t>На основание чл.21, ал.2, във връзка с ал.1, т.</w:t>
      </w:r>
      <w:r w:rsidRPr="00F10EB5">
        <w:rPr>
          <w:bCs/>
          <w:sz w:val="24"/>
          <w:szCs w:val="24"/>
          <w:lang w:val="bg-BG"/>
        </w:rPr>
        <w:t>23 от Закона за местното самоуправлени</w:t>
      </w:r>
      <w:r>
        <w:rPr>
          <w:bCs/>
          <w:sz w:val="24"/>
          <w:szCs w:val="24"/>
          <w:lang w:val="bg-BG"/>
        </w:rPr>
        <w:t>е и местната администрация; чл.</w:t>
      </w:r>
      <w:r w:rsidRPr="00F10EB5">
        <w:rPr>
          <w:bCs/>
          <w:sz w:val="24"/>
          <w:szCs w:val="24"/>
          <w:lang w:val="bg-BG"/>
        </w:rPr>
        <w:t>1, ал.2 от Закона за мест</w:t>
      </w:r>
      <w:r>
        <w:rPr>
          <w:bCs/>
          <w:sz w:val="24"/>
          <w:szCs w:val="24"/>
          <w:lang w:val="bg-BG"/>
        </w:rPr>
        <w:t>ните данъци и такси; чл.76, ал.3 и чл.</w:t>
      </w:r>
      <w:r w:rsidRPr="00F10EB5">
        <w:rPr>
          <w:bCs/>
          <w:sz w:val="24"/>
          <w:szCs w:val="24"/>
          <w:lang w:val="bg-BG"/>
        </w:rPr>
        <w:t>79 от Админист</w:t>
      </w:r>
      <w:r>
        <w:rPr>
          <w:bCs/>
          <w:sz w:val="24"/>
          <w:szCs w:val="24"/>
          <w:lang w:val="bg-BG"/>
        </w:rPr>
        <w:t>ративнопроцесуалния кодекс; чл.8, чл.11, ал.3, чл.</w:t>
      </w:r>
      <w:r w:rsidRPr="00F10EB5">
        <w:rPr>
          <w:bCs/>
          <w:sz w:val="24"/>
          <w:szCs w:val="24"/>
          <w:lang w:val="bg-BG"/>
        </w:rPr>
        <w:t>26 и п</w:t>
      </w:r>
      <w:r>
        <w:rPr>
          <w:bCs/>
          <w:sz w:val="24"/>
          <w:szCs w:val="24"/>
          <w:lang w:val="bg-BG"/>
        </w:rPr>
        <w:t>ри спазване изискванията на чл.</w:t>
      </w:r>
      <w:r w:rsidRPr="00F10EB5">
        <w:rPr>
          <w:bCs/>
          <w:sz w:val="24"/>
          <w:szCs w:val="24"/>
          <w:lang w:val="bg-BG"/>
        </w:rPr>
        <w:t>28 от Закона за нормативните актове</w:t>
      </w:r>
    </w:p>
    <w:p w:rsidR="005E701A" w:rsidRPr="00F10EB5" w:rsidRDefault="005E701A" w:rsidP="005E701A">
      <w:pPr>
        <w:jc w:val="both"/>
        <w:rPr>
          <w:bCs/>
          <w:color w:val="FF0000"/>
          <w:sz w:val="24"/>
          <w:szCs w:val="24"/>
        </w:rPr>
      </w:pPr>
    </w:p>
    <w:p w:rsidR="005E701A" w:rsidRDefault="005E701A" w:rsidP="005E701A">
      <w:pPr>
        <w:jc w:val="center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ОБЩИНСКИЯТ СЪВЕТ РЕШИ:</w:t>
      </w:r>
    </w:p>
    <w:p w:rsidR="005E701A" w:rsidRDefault="005E701A" w:rsidP="005E701A">
      <w:pPr>
        <w:jc w:val="center"/>
        <w:rPr>
          <w:bCs/>
          <w:sz w:val="24"/>
          <w:szCs w:val="24"/>
          <w:lang w:val="bg-BG"/>
        </w:rPr>
      </w:pPr>
    </w:p>
    <w:p w:rsidR="005E701A" w:rsidRDefault="005E701A" w:rsidP="005E701A">
      <w:pPr>
        <w:jc w:val="both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bg-BG"/>
        </w:rPr>
        <w:tab/>
      </w:r>
      <w:r w:rsidRPr="00F10EB5">
        <w:rPr>
          <w:bCs/>
          <w:sz w:val="24"/>
          <w:szCs w:val="24"/>
        </w:rPr>
        <w:t xml:space="preserve">Приема Наредба за изменение и </w:t>
      </w:r>
      <w:proofErr w:type="spellStart"/>
      <w:r w:rsidRPr="00F10EB5">
        <w:rPr>
          <w:bCs/>
          <w:sz w:val="24"/>
          <w:szCs w:val="24"/>
        </w:rPr>
        <w:t>допълнение</w:t>
      </w:r>
      <w:proofErr w:type="spellEnd"/>
      <w:r w:rsidRPr="00F10EB5">
        <w:rPr>
          <w:bCs/>
          <w:sz w:val="24"/>
          <w:szCs w:val="24"/>
        </w:rPr>
        <w:t xml:space="preserve"> на Наредбата за </w:t>
      </w:r>
      <w:proofErr w:type="spellStart"/>
      <w:r w:rsidRPr="00F10EB5">
        <w:rPr>
          <w:bCs/>
          <w:sz w:val="24"/>
          <w:szCs w:val="24"/>
        </w:rPr>
        <w:t>определянето</w:t>
      </w:r>
      <w:proofErr w:type="spellEnd"/>
      <w:r w:rsidRPr="00F10EB5">
        <w:rPr>
          <w:bCs/>
          <w:sz w:val="24"/>
          <w:szCs w:val="24"/>
        </w:rPr>
        <w:t xml:space="preserve"> </w:t>
      </w:r>
      <w:proofErr w:type="spellStart"/>
      <w:r w:rsidRPr="00F10EB5">
        <w:rPr>
          <w:bCs/>
          <w:sz w:val="24"/>
          <w:szCs w:val="24"/>
        </w:rPr>
        <w:t>размера</w:t>
      </w:r>
      <w:proofErr w:type="spellEnd"/>
      <w:r w:rsidRPr="00F10EB5">
        <w:rPr>
          <w:bCs/>
          <w:sz w:val="24"/>
          <w:szCs w:val="24"/>
        </w:rPr>
        <w:t xml:space="preserve"> на </w:t>
      </w:r>
      <w:proofErr w:type="spellStart"/>
      <w:r w:rsidRPr="00F10EB5">
        <w:rPr>
          <w:bCs/>
          <w:sz w:val="24"/>
          <w:szCs w:val="24"/>
        </w:rPr>
        <w:t>местните</w:t>
      </w:r>
      <w:proofErr w:type="spellEnd"/>
      <w:r w:rsidRPr="00F10EB5">
        <w:rPr>
          <w:bCs/>
          <w:sz w:val="24"/>
          <w:szCs w:val="24"/>
        </w:rPr>
        <w:t xml:space="preserve"> данъци в Община Котел, </w:t>
      </w:r>
      <w:proofErr w:type="spellStart"/>
      <w:r w:rsidRPr="00F10EB5">
        <w:rPr>
          <w:bCs/>
          <w:sz w:val="24"/>
          <w:szCs w:val="24"/>
        </w:rPr>
        <w:t>приета</w:t>
      </w:r>
      <w:proofErr w:type="spellEnd"/>
      <w:r w:rsidRPr="00F10EB5">
        <w:rPr>
          <w:bCs/>
          <w:sz w:val="24"/>
          <w:szCs w:val="24"/>
        </w:rPr>
        <w:t xml:space="preserve"> с Решение №</w:t>
      </w:r>
      <w:r>
        <w:rPr>
          <w:bCs/>
          <w:sz w:val="24"/>
          <w:szCs w:val="24"/>
          <w:lang w:val="bg-BG"/>
        </w:rPr>
        <w:t xml:space="preserve"> </w:t>
      </w:r>
      <w:r w:rsidRPr="00F10EB5">
        <w:rPr>
          <w:bCs/>
          <w:sz w:val="24"/>
          <w:szCs w:val="24"/>
        </w:rPr>
        <w:t>37 от 29.02.2008</w:t>
      </w:r>
      <w:r>
        <w:rPr>
          <w:bCs/>
          <w:sz w:val="24"/>
          <w:szCs w:val="24"/>
          <w:lang w:val="bg-BG"/>
        </w:rPr>
        <w:t xml:space="preserve"> </w:t>
      </w:r>
      <w:r w:rsidRPr="00F10EB5">
        <w:rPr>
          <w:bCs/>
          <w:sz w:val="24"/>
          <w:szCs w:val="24"/>
        </w:rPr>
        <w:t xml:space="preserve">г. на Общински съвет Котел, </w:t>
      </w:r>
      <w:proofErr w:type="spellStart"/>
      <w:r w:rsidRPr="00F10EB5">
        <w:rPr>
          <w:bCs/>
          <w:sz w:val="24"/>
          <w:szCs w:val="24"/>
        </w:rPr>
        <w:t>изм</w:t>
      </w:r>
      <w:proofErr w:type="spellEnd"/>
      <w:r w:rsidRPr="00F10EB5">
        <w:rPr>
          <w:bCs/>
          <w:sz w:val="24"/>
          <w:szCs w:val="24"/>
        </w:rPr>
        <w:t xml:space="preserve">. </w:t>
      </w:r>
      <w:proofErr w:type="gramStart"/>
      <w:r w:rsidRPr="00F10EB5">
        <w:rPr>
          <w:bCs/>
          <w:sz w:val="24"/>
          <w:szCs w:val="24"/>
        </w:rPr>
        <w:t>и</w:t>
      </w:r>
      <w:proofErr w:type="gramEnd"/>
      <w:r w:rsidRPr="00F10EB5">
        <w:rPr>
          <w:bCs/>
          <w:sz w:val="24"/>
          <w:szCs w:val="24"/>
        </w:rPr>
        <w:t xml:space="preserve"> </w:t>
      </w:r>
      <w:proofErr w:type="spellStart"/>
      <w:r w:rsidRPr="00F10EB5">
        <w:rPr>
          <w:bCs/>
          <w:sz w:val="24"/>
          <w:szCs w:val="24"/>
        </w:rPr>
        <w:t>доп</w:t>
      </w:r>
      <w:proofErr w:type="spellEnd"/>
      <w:r w:rsidRPr="00F10EB5">
        <w:rPr>
          <w:bCs/>
          <w:sz w:val="24"/>
          <w:szCs w:val="24"/>
        </w:rPr>
        <w:t xml:space="preserve">. </w:t>
      </w:r>
      <w:proofErr w:type="gramStart"/>
      <w:r w:rsidRPr="00F10EB5">
        <w:rPr>
          <w:bCs/>
          <w:sz w:val="24"/>
          <w:szCs w:val="24"/>
        </w:rPr>
        <w:t>с</w:t>
      </w:r>
      <w:proofErr w:type="gramEnd"/>
      <w:r w:rsidRPr="00F10EB5">
        <w:rPr>
          <w:bCs/>
          <w:sz w:val="24"/>
          <w:szCs w:val="24"/>
        </w:rPr>
        <w:t xml:space="preserve"> Решение №</w:t>
      </w:r>
      <w:r>
        <w:rPr>
          <w:bCs/>
          <w:sz w:val="24"/>
          <w:szCs w:val="24"/>
          <w:lang w:val="bg-BG"/>
        </w:rPr>
        <w:t xml:space="preserve"> </w:t>
      </w:r>
      <w:r w:rsidRPr="00F10EB5">
        <w:rPr>
          <w:bCs/>
          <w:sz w:val="24"/>
          <w:szCs w:val="24"/>
        </w:rPr>
        <w:t>211/30.01.2009</w:t>
      </w:r>
      <w:r>
        <w:rPr>
          <w:bCs/>
          <w:sz w:val="24"/>
          <w:szCs w:val="24"/>
          <w:lang w:val="bg-BG"/>
        </w:rPr>
        <w:t xml:space="preserve"> </w:t>
      </w:r>
      <w:r w:rsidRPr="00F10EB5">
        <w:rPr>
          <w:bCs/>
          <w:sz w:val="24"/>
          <w:szCs w:val="24"/>
        </w:rPr>
        <w:t xml:space="preserve">г. на Общински съвет Котел, </w:t>
      </w:r>
      <w:proofErr w:type="spellStart"/>
      <w:r w:rsidRPr="00F10EB5">
        <w:rPr>
          <w:bCs/>
          <w:sz w:val="24"/>
          <w:szCs w:val="24"/>
        </w:rPr>
        <w:t>изм</w:t>
      </w:r>
      <w:proofErr w:type="spellEnd"/>
      <w:r w:rsidRPr="00F10EB5">
        <w:rPr>
          <w:bCs/>
          <w:sz w:val="24"/>
          <w:szCs w:val="24"/>
        </w:rPr>
        <w:t xml:space="preserve">. </w:t>
      </w:r>
      <w:proofErr w:type="gramStart"/>
      <w:r w:rsidRPr="00F10EB5">
        <w:rPr>
          <w:bCs/>
          <w:sz w:val="24"/>
          <w:szCs w:val="24"/>
        </w:rPr>
        <w:t>и</w:t>
      </w:r>
      <w:proofErr w:type="gramEnd"/>
      <w:r w:rsidRPr="00F10EB5">
        <w:rPr>
          <w:bCs/>
          <w:sz w:val="24"/>
          <w:szCs w:val="24"/>
        </w:rPr>
        <w:t xml:space="preserve"> </w:t>
      </w:r>
      <w:proofErr w:type="spellStart"/>
      <w:r w:rsidRPr="00F10EB5">
        <w:rPr>
          <w:bCs/>
          <w:sz w:val="24"/>
          <w:szCs w:val="24"/>
        </w:rPr>
        <w:t>доп</w:t>
      </w:r>
      <w:proofErr w:type="spellEnd"/>
      <w:r w:rsidRPr="00F10EB5">
        <w:rPr>
          <w:bCs/>
          <w:sz w:val="24"/>
          <w:szCs w:val="24"/>
        </w:rPr>
        <w:t xml:space="preserve">. </w:t>
      </w:r>
      <w:proofErr w:type="gramStart"/>
      <w:r w:rsidRPr="00F10EB5">
        <w:rPr>
          <w:bCs/>
          <w:sz w:val="24"/>
          <w:szCs w:val="24"/>
        </w:rPr>
        <w:t>с</w:t>
      </w:r>
      <w:proofErr w:type="gramEnd"/>
      <w:r w:rsidRPr="00F10EB5">
        <w:rPr>
          <w:bCs/>
          <w:sz w:val="24"/>
          <w:szCs w:val="24"/>
        </w:rPr>
        <w:t xml:space="preserve"> Решение №</w:t>
      </w:r>
      <w:r>
        <w:rPr>
          <w:bCs/>
          <w:sz w:val="24"/>
          <w:szCs w:val="24"/>
          <w:lang w:val="bg-BG"/>
        </w:rPr>
        <w:t xml:space="preserve"> </w:t>
      </w:r>
      <w:r w:rsidRPr="00F10EB5">
        <w:rPr>
          <w:bCs/>
          <w:sz w:val="24"/>
          <w:szCs w:val="24"/>
        </w:rPr>
        <w:t>436/26.02.2010</w:t>
      </w:r>
      <w:r>
        <w:rPr>
          <w:bCs/>
          <w:sz w:val="24"/>
          <w:szCs w:val="24"/>
          <w:lang w:val="bg-BG"/>
        </w:rPr>
        <w:t xml:space="preserve"> </w:t>
      </w:r>
      <w:r w:rsidRPr="00F10EB5">
        <w:rPr>
          <w:bCs/>
          <w:sz w:val="24"/>
          <w:szCs w:val="24"/>
        </w:rPr>
        <w:t xml:space="preserve">г. на Общински съвет Котел, </w:t>
      </w:r>
      <w:proofErr w:type="spellStart"/>
      <w:r w:rsidRPr="00F10EB5">
        <w:rPr>
          <w:bCs/>
          <w:sz w:val="24"/>
          <w:szCs w:val="24"/>
        </w:rPr>
        <w:t>изм</w:t>
      </w:r>
      <w:proofErr w:type="spellEnd"/>
      <w:r w:rsidRPr="00F10EB5">
        <w:rPr>
          <w:bCs/>
          <w:sz w:val="24"/>
          <w:szCs w:val="24"/>
        </w:rPr>
        <w:t xml:space="preserve">. </w:t>
      </w:r>
      <w:proofErr w:type="gramStart"/>
      <w:r w:rsidRPr="00F10EB5">
        <w:rPr>
          <w:bCs/>
          <w:sz w:val="24"/>
          <w:szCs w:val="24"/>
        </w:rPr>
        <w:t>и</w:t>
      </w:r>
      <w:proofErr w:type="gramEnd"/>
      <w:r w:rsidRPr="00F10EB5">
        <w:rPr>
          <w:bCs/>
          <w:sz w:val="24"/>
          <w:szCs w:val="24"/>
        </w:rPr>
        <w:t xml:space="preserve"> </w:t>
      </w:r>
      <w:proofErr w:type="spellStart"/>
      <w:r w:rsidRPr="00F10EB5">
        <w:rPr>
          <w:bCs/>
          <w:sz w:val="24"/>
          <w:szCs w:val="24"/>
        </w:rPr>
        <w:t>доп</w:t>
      </w:r>
      <w:proofErr w:type="spellEnd"/>
      <w:r w:rsidRPr="00F10EB5">
        <w:rPr>
          <w:bCs/>
          <w:sz w:val="24"/>
          <w:szCs w:val="24"/>
        </w:rPr>
        <w:t xml:space="preserve">. </w:t>
      </w:r>
      <w:proofErr w:type="gramStart"/>
      <w:r w:rsidRPr="00F10EB5">
        <w:rPr>
          <w:bCs/>
          <w:sz w:val="24"/>
          <w:szCs w:val="24"/>
        </w:rPr>
        <w:t>с</w:t>
      </w:r>
      <w:proofErr w:type="gramEnd"/>
      <w:r w:rsidRPr="00F10EB5">
        <w:rPr>
          <w:bCs/>
          <w:sz w:val="24"/>
          <w:szCs w:val="24"/>
        </w:rPr>
        <w:t xml:space="preserve"> Решение №</w:t>
      </w:r>
      <w:r>
        <w:rPr>
          <w:bCs/>
          <w:sz w:val="24"/>
          <w:szCs w:val="24"/>
          <w:lang w:val="bg-BG"/>
        </w:rPr>
        <w:t xml:space="preserve"> </w:t>
      </w:r>
      <w:r w:rsidRPr="00F10EB5">
        <w:rPr>
          <w:bCs/>
          <w:sz w:val="24"/>
          <w:szCs w:val="24"/>
        </w:rPr>
        <w:t>585/31.01.2011</w:t>
      </w:r>
      <w:r>
        <w:rPr>
          <w:bCs/>
          <w:sz w:val="24"/>
          <w:szCs w:val="24"/>
          <w:lang w:val="bg-BG"/>
        </w:rPr>
        <w:t xml:space="preserve"> </w:t>
      </w:r>
      <w:r w:rsidRPr="00F10EB5">
        <w:rPr>
          <w:bCs/>
          <w:sz w:val="24"/>
          <w:szCs w:val="24"/>
        </w:rPr>
        <w:t xml:space="preserve">г. на Общински съвет Котел, </w:t>
      </w:r>
      <w:proofErr w:type="spellStart"/>
      <w:r w:rsidRPr="00F10EB5">
        <w:rPr>
          <w:bCs/>
          <w:sz w:val="24"/>
          <w:szCs w:val="24"/>
        </w:rPr>
        <w:t>изм</w:t>
      </w:r>
      <w:proofErr w:type="spellEnd"/>
      <w:r w:rsidRPr="00F10EB5">
        <w:rPr>
          <w:bCs/>
          <w:sz w:val="24"/>
          <w:szCs w:val="24"/>
        </w:rPr>
        <w:t xml:space="preserve">. </w:t>
      </w:r>
      <w:proofErr w:type="gramStart"/>
      <w:r w:rsidRPr="00F10EB5">
        <w:rPr>
          <w:bCs/>
          <w:sz w:val="24"/>
          <w:szCs w:val="24"/>
        </w:rPr>
        <w:t>и</w:t>
      </w:r>
      <w:proofErr w:type="gramEnd"/>
      <w:r w:rsidRPr="00F10EB5">
        <w:rPr>
          <w:bCs/>
          <w:sz w:val="24"/>
          <w:szCs w:val="24"/>
        </w:rPr>
        <w:t xml:space="preserve"> </w:t>
      </w:r>
      <w:proofErr w:type="spellStart"/>
      <w:r w:rsidRPr="00F10EB5">
        <w:rPr>
          <w:bCs/>
          <w:sz w:val="24"/>
          <w:szCs w:val="24"/>
        </w:rPr>
        <w:t>доп</w:t>
      </w:r>
      <w:proofErr w:type="spellEnd"/>
      <w:r w:rsidRPr="00F10EB5">
        <w:rPr>
          <w:bCs/>
          <w:sz w:val="24"/>
          <w:szCs w:val="24"/>
        </w:rPr>
        <w:t xml:space="preserve">. </w:t>
      </w:r>
      <w:proofErr w:type="gramStart"/>
      <w:r w:rsidRPr="00F10EB5">
        <w:rPr>
          <w:bCs/>
          <w:sz w:val="24"/>
          <w:szCs w:val="24"/>
        </w:rPr>
        <w:t>с</w:t>
      </w:r>
      <w:proofErr w:type="gramEnd"/>
      <w:r w:rsidRPr="00F10EB5">
        <w:rPr>
          <w:bCs/>
          <w:sz w:val="24"/>
          <w:szCs w:val="24"/>
        </w:rPr>
        <w:t xml:space="preserve"> Решение №</w:t>
      </w:r>
      <w:r>
        <w:rPr>
          <w:bCs/>
          <w:sz w:val="24"/>
          <w:szCs w:val="24"/>
          <w:lang w:val="bg-BG"/>
        </w:rPr>
        <w:t xml:space="preserve"> </w:t>
      </w:r>
      <w:r w:rsidRPr="00F10EB5">
        <w:rPr>
          <w:bCs/>
          <w:sz w:val="24"/>
          <w:szCs w:val="24"/>
        </w:rPr>
        <w:t>314/25.07.2013</w:t>
      </w:r>
      <w:r>
        <w:rPr>
          <w:bCs/>
          <w:sz w:val="24"/>
          <w:szCs w:val="24"/>
          <w:lang w:val="bg-BG"/>
        </w:rPr>
        <w:t xml:space="preserve"> </w:t>
      </w:r>
      <w:r w:rsidRPr="00F10EB5">
        <w:rPr>
          <w:bCs/>
          <w:sz w:val="24"/>
          <w:szCs w:val="24"/>
        </w:rPr>
        <w:t>г.</w:t>
      </w:r>
      <w:r>
        <w:rPr>
          <w:bCs/>
          <w:sz w:val="24"/>
          <w:szCs w:val="24"/>
        </w:rPr>
        <w:t xml:space="preserve"> на Общински съвет Котел, </w:t>
      </w:r>
      <w:proofErr w:type="spellStart"/>
      <w:r>
        <w:rPr>
          <w:bCs/>
          <w:sz w:val="24"/>
          <w:szCs w:val="24"/>
        </w:rPr>
        <w:t>доп</w:t>
      </w:r>
      <w:proofErr w:type="spellEnd"/>
      <w:r>
        <w:rPr>
          <w:bCs/>
          <w:sz w:val="24"/>
          <w:szCs w:val="24"/>
        </w:rPr>
        <w:t xml:space="preserve">. </w:t>
      </w:r>
      <w:proofErr w:type="gramStart"/>
      <w:r w:rsidRPr="00F10EB5">
        <w:rPr>
          <w:bCs/>
          <w:sz w:val="24"/>
          <w:szCs w:val="24"/>
        </w:rPr>
        <w:t>с</w:t>
      </w:r>
      <w:proofErr w:type="gramEnd"/>
      <w:r w:rsidRPr="00F10EB5">
        <w:rPr>
          <w:bCs/>
          <w:sz w:val="24"/>
          <w:szCs w:val="24"/>
        </w:rPr>
        <w:t xml:space="preserve"> Решение №</w:t>
      </w:r>
      <w:r>
        <w:rPr>
          <w:bCs/>
          <w:sz w:val="24"/>
          <w:szCs w:val="24"/>
          <w:lang w:val="bg-BG"/>
        </w:rPr>
        <w:t xml:space="preserve"> </w:t>
      </w:r>
      <w:r w:rsidRPr="00F10EB5">
        <w:rPr>
          <w:bCs/>
          <w:sz w:val="24"/>
          <w:szCs w:val="24"/>
        </w:rPr>
        <w:t>392/19.12.2013</w:t>
      </w:r>
      <w:r>
        <w:rPr>
          <w:bCs/>
          <w:sz w:val="24"/>
          <w:szCs w:val="24"/>
          <w:lang w:val="bg-BG"/>
        </w:rPr>
        <w:t xml:space="preserve"> </w:t>
      </w:r>
      <w:r w:rsidRPr="00F10EB5">
        <w:rPr>
          <w:bCs/>
          <w:sz w:val="24"/>
          <w:szCs w:val="24"/>
        </w:rPr>
        <w:t>г.</w:t>
      </w:r>
      <w:r w:rsidRPr="00F10EB5">
        <w:rPr>
          <w:bCs/>
          <w:sz w:val="24"/>
          <w:szCs w:val="24"/>
          <w:lang w:val="bg-BG"/>
        </w:rPr>
        <w:t>, изм. и доп. с Решение № 45/23.12.2015 г. на ОбС – Котел, поправена с Решение № 94/29.02.2016 г., допълнена с Решение № 252/31.08.2016 г. на Общински съвет – Котел; изм. и доп. с Решение № 350/23.12.2016 г. на Общински съвет-Котел</w:t>
      </w:r>
      <w:r w:rsidRPr="00F10EB5">
        <w:rPr>
          <w:bCs/>
          <w:sz w:val="24"/>
          <w:szCs w:val="24"/>
        </w:rPr>
        <w:t xml:space="preserve">, </w:t>
      </w:r>
      <w:r w:rsidRPr="00F10EB5">
        <w:rPr>
          <w:bCs/>
          <w:sz w:val="24"/>
          <w:szCs w:val="24"/>
          <w:lang w:val="bg-BG"/>
        </w:rPr>
        <w:t>изм. и доп. с Решение № 560/22.12.2017 г. на Общински съвет-Котел,</w:t>
      </w:r>
      <w:r w:rsidRPr="00F10EB5">
        <w:rPr>
          <w:bCs/>
          <w:sz w:val="24"/>
          <w:szCs w:val="24"/>
        </w:rPr>
        <w:t xml:space="preserve"> както </w:t>
      </w:r>
      <w:proofErr w:type="spellStart"/>
      <w:r w:rsidRPr="00F10EB5">
        <w:rPr>
          <w:bCs/>
          <w:sz w:val="24"/>
          <w:szCs w:val="24"/>
        </w:rPr>
        <w:t>следва</w:t>
      </w:r>
      <w:proofErr w:type="spellEnd"/>
      <w:r w:rsidRPr="00F10EB5">
        <w:rPr>
          <w:bCs/>
          <w:sz w:val="24"/>
          <w:szCs w:val="24"/>
        </w:rPr>
        <w:t>:</w:t>
      </w:r>
    </w:p>
    <w:p w:rsidR="005E701A" w:rsidRPr="00F10EB5" w:rsidRDefault="005E701A" w:rsidP="005E701A">
      <w:pPr>
        <w:jc w:val="both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ab/>
      </w:r>
      <w:r w:rsidRPr="00F10EB5">
        <w:rPr>
          <w:bCs/>
          <w:sz w:val="24"/>
          <w:szCs w:val="24"/>
          <w:lang w:val="bg-BG"/>
        </w:rPr>
        <w:t>§ 1. В чл. 4 се правят следните изменения:</w:t>
      </w:r>
    </w:p>
    <w:p w:rsidR="005E701A" w:rsidRPr="00F10EB5" w:rsidRDefault="005E701A" w:rsidP="005E701A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val="bg-BG"/>
        </w:rPr>
        <w:tab/>
      </w:r>
      <w:proofErr w:type="gramStart"/>
      <w:r w:rsidRPr="00F10EB5">
        <w:rPr>
          <w:bCs/>
          <w:sz w:val="24"/>
          <w:szCs w:val="24"/>
        </w:rPr>
        <w:t>1.Точка 1.</w:t>
      </w:r>
      <w:proofErr w:type="gramEnd"/>
      <w:r w:rsidRPr="00F10EB5">
        <w:rPr>
          <w:bCs/>
          <w:sz w:val="24"/>
          <w:szCs w:val="24"/>
        </w:rPr>
        <w:t xml:space="preserve"> </w:t>
      </w:r>
      <w:proofErr w:type="gramStart"/>
      <w:r w:rsidRPr="00F10EB5">
        <w:rPr>
          <w:bCs/>
          <w:sz w:val="24"/>
          <w:szCs w:val="24"/>
        </w:rPr>
        <w:t>се</w:t>
      </w:r>
      <w:proofErr w:type="gramEnd"/>
      <w:r w:rsidRPr="00F10EB5">
        <w:rPr>
          <w:bCs/>
          <w:sz w:val="24"/>
          <w:szCs w:val="24"/>
        </w:rPr>
        <w:t xml:space="preserve"> </w:t>
      </w:r>
      <w:proofErr w:type="spellStart"/>
      <w:r w:rsidRPr="00F10EB5">
        <w:rPr>
          <w:bCs/>
          <w:sz w:val="24"/>
          <w:szCs w:val="24"/>
        </w:rPr>
        <w:t>изменя</w:t>
      </w:r>
      <w:proofErr w:type="spellEnd"/>
      <w:r w:rsidRPr="00F10EB5">
        <w:rPr>
          <w:bCs/>
          <w:sz w:val="24"/>
          <w:szCs w:val="24"/>
        </w:rPr>
        <w:t xml:space="preserve"> </w:t>
      </w:r>
      <w:proofErr w:type="spellStart"/>
      <w:r w:rsidRPr="00F10EB5">
        <w:rPr>
          <w:bCs/>
          <w:sz w:val="24"/>
          <w:szCs w:val="24"/>
        </w:rPr>
        <w:t>така</w:t>
      </w:r>
      <w:proofErr w:type="spellEnd"/>
      <w:r w:rsidRPr="00F10EB5">
        <w:rPr>
          <w:bCs/>
          <w:sz w:val="24"/>
          <w:szCs w:val="24"/>
        </w:rPr>
        <w:t>:</w:t>
      </w:r>
    </w:p>
    <w:p w:rsidR="005E701A" w:rsidRPr="00F10EB5" w:rsidRDefault="005E701A" w:rsidP="005E701A">
      <w:pPr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ab/>
      </w:r>
      <w:r w:rsidRPr="00F10EB5">
        <w:rPr>
          <w:bCs/>
          <w:sz w:val="24"/>
          <w:szCs w:val="24"/>
          <w:lang w:val="bg-BG"/>
        </w:rPr>
        <w:t xml:space="preserve">„т. 1. </w:t>
      </w:r>
      <w:r w:rsidRPr="00F10EB5">
        <w:rPr>
          <w:rFonts w:eastAsia="Calibri"/>
          <w:bCs/>
          <w:sz w:val="24"/>
          <w:szCs w:val="24"/>
          <w:bdr w:val="none" w:sz="0" w:space="0" w:color="auto" w:frame="1"/>
          <w:lang w:val="bg-BG"/>
        </w:rPr>
        <w:t>За жилищни недвижими имоти, както следва:</w:t>
      </w:r>
    </w:p>
    <w:p w:rsidR="005E701A" w:rsidRDefault="005E701A" w:rsidP="005E701A">
      <w:pPr>
        <w:jc w:val="both"/>
        <w:rPr>
          <w:rFonts w:eastAsia="Calibri"/>
          <w:bCs/>
          <w:sz w:val="24"/>
          <w:szCs w:val="24"/>
          <w:bdr w:val="none" w:sz="0" w:space="0" w:color="auto" w:frame="1"/>
          <w:lang w:val="bg-BG"/>
        </w:rPr>
      </w:pPr>
      <w:r>
        <w:rPr>
          <w:bCs/>
          <w:sz w:val="24"/>
          <w:szCs w:val="24"/>
          <w:lang w:val="bg-BG"/>
        </w:rPr>
        <w:tab/>
      </w:r>
      <w:r w:rsidRPr="00F10EB5">
        <w:rPr>
          <w:bCs/>
          <w:sz w:val="24"/>
          <w:szCs w:val="24"/>
          <w:lang w:val="bg-BG"/>
        </w:rPr>
        <w:t>т.1.</w:t>
      </w:r>
      <w:r w:rsidRPr="00F10EB5">
        <w:rPr>
          <w:bCs/>
          <w:sz w:val="24"/>
          <w:szCs w:val="24"/>
        </w:rPr>
        <w:t>1</w:t>
      </w:r>
      <w:r w:rsidRPr="00F10EB5">
        <w:rPr>
          <w:bCs/>
          <w:sz w:val="24"/>
          <w:szCs w:val="24"/>
          <w:lang w:val="bg-BG"/>
        </w:rPr>
        <w:t xml:space="preserve">. </w:t>
      </w:r>
      <w:r w:rsidRPr="00F10EB5">
        <w:rPr>
          <w:rFonts w:eastAsia="Calibri"/>
          <w:bCs/>
          <w:sz w:val="24"/>
          <w:szCs w:val="24"/>
          <w:bdr w:val="none" w:sz="0" w:space="0" w:color="auto" w:frame="1"/>
          <w:lang w:val="bg-BG"/>
        </w:rPr>
        <w:t xml:space="preserve">За жилищни недвижими имоти с изключение на недвижимите имоти по т. </w:t>
      </w:r>
      <w:r w:rsidRPr="00F10EB5">
        <w:rPr>
          <w:rFonts w:eastAsia="Calibri"/>
          <w:bCs/>
          <w:sz w:val="24"/>
          <w:szCs w:val="24"/>
          <w:bdr w:val="none" w:sz="0" w:space="0" w:color="auto" w:frame="1"/>
        </w:rPr>
        <w:t xml:space="preserve">       </w:t>
      </w:r>
      <w:r>
        <w:rPr>
          <w:rFonts w:eastAsia="Calibri"/>
          <w:bCs/>
          <w:sz w:val="24"/>
          <w:szCs w:val="24"/>
          <w:bdr w:val="none" w:sz="0" w:space="0" w:color="auto" w:frame="1"/>
          <w:lang w:val="bg-BG"/>
        </w:rPr>
        <w:tab/>
      </w:r>
      <w:r w:rsidRPr="00F10EB5">
        <w:rPr>
          <w:rFonts w:eastAsia="Calibri"/>
          <w:bCs/>
          <w:sz w:val="24"/>
          <w:szCs w:val="24"/>
          <w:bdr w:val="none" w:sz="0" w:space="0" w:color="auto" w:frame="1"/>
          <w:lang w:val="bg-BG"/>
        </w:rPr>
        <w:t>1.2., както следва:</w:t>
      </w:r>
    </w:p>
    <w:p w:rsidR="005E701A" w:rsidRDefault="005E701A" w:rsidP="005E701A">
      <w:pPr>
        <w:jc w:val="both"/>
        <w:rPr>
          <w:rFonts w:eastAsia="Calibri"/>
          <w:bCs/>
          <w:sz w:val="24"/>
          <w:szCs w:val="24"/>
          <w:bdr w:val="none" w:sz="0" w:space="0" w:color="auto" w:frame="1"/>
          <w:lang w:val="bg-BG"/>
        </w:rPr>
      </w:pPr>
      <w:r>
        <w:rPr>
          <w:rFonts w:eastAsia="Calibri"/>
          <w:bCs/>
          <w:sz w:val="24"/>
          <w:szCs w:val="24"/>
          <w:bdr w:val="none" w:sz="0" w:space="0" w:color="auto" w:frame="1"/>
          <w:lang w:val="bg-BG"/>
        </w:rPr>
        <w:tab/>
      </w:r>
      <w:r w:rsidRPr="00F10EB5">
        <w:rPr>
          <w:rFonts w:eastAsia="Calibri"/>
          <w:bCs/>
          <w:sz w:val="24"/>
          <w:szCs w:val="24"/>
          <w:bdr w:val="none" w:sz="0" w:space="0" w:color="auto" w:frame="1"/>
          <w:lang w:val="bg-BG"/>
        </w:rPr>
        <w:t>а</w:t>
      </w:r>
      <w:r w:rsidRPr="00F10EB5">
        <w:rPr>
          <w:rFonts w:eastAsia="Calibri"/>
          <w:bCs/>
          <w:sz w:val="24"/>
          <w:szCs w:val="24"/>
          <w:bdr w:val="none" w:sz="0" w:space="0" w:color="auto" w:frame="1"/>
        </w:rPr>
        <w:t xml:space="preserve">) </w:t>
      </w:r>
      <w:r w:rsidRPr="00F10EB5">
        <w:rPr>
          <w:rFonts w:eastAsia="Calibri"/>
          <w:bCs/>
          <w:sz w:val="24"/>
          <w:szCs w:val="24"/>
          <w:bdr w:val="none" w:sz="0" w:space="0" w:color="auto" w:frame="1"/>
          <w:lang w:val="bg-BG"/>
        </w:rPr>
        <w:t>за гр. Котел и селата: Боринци, Братан, Градец, Дъбова, Кипилово, Малко село, Мокрен, Нейково, Орлово, Остра могила, Пъдарево, Седларево, Соколарци, Стрелци, Топузево и Филаретово - 1,32 на хиляда върху данъчната оценка на недвижимия имот;</w:t>
      </w:r>
    </w:p>
    <w:p w:rsidR="005E701A" w:rsidRPr="00F10EB5" w:rsidRDefault="005E701A" w:rsidP="005E701A">
      <w:pPr>
        <w:jc w:val="both"/>
        <w:rPr>
          <w:rFonts w:eastAsia="Calibri"/>
          <w:bCs/>
          <w:sz w:val="24"/>
          <w:szCs w:val="24"/>
          <w:bdr w:val="none" w:sz="0" w:space="0" w:color="auto" w:frame="1"/>
          <w:lang w:val="bg-BG"/>
        </w:rPr>
      </w:pPr>
      <w:r>
        <w:rPr>
          <w:rFonts w:eastAsia="Calibri"/>
          <w:bCs/>
          <w:sz w:val="24"/>
          <w:szCs w:val="24"/>
          <w:bdr w:val="none" w:sz="0" w:space="0" w:color="auto" w:frame="1"/>
          <w:lang w:val="bg-BG"/>
        </w:rPr>
        <w:tab/>
      </w:r>
      <w:r w:rsidRPr="00F10EB5">
        <w:rPr>
          <w:rFonts w:eastAsia="Calibri"/>
          <w:bCs/>
          <w:sz w:val="24"/>
          <w:szCs w:val="24"/>
          <w:bdr w:val="none" w:sz="0" w:space="0" w:color="auto" w:frame="1"/>
          <w:lang w:val="bg-BG"/>
        </w:rPr>
        <w:t>б</w:t>
      </w:r>
      <w:r w:rsidRPr="00F10EB5">
        <w:rPr>
          <w:rFonts w:eastAsia="Calibri"/>
          <w:bCs/>
          <w:sz w:val="24"/>
          <w:szCs w:val="24"/>
          <w:bdr w:val="none" w:sz="0" w:space="0" w:color="auto" w:frame="1"/>
        </w:rPr>
        <w:t xml:space="preserve">) </w:t>
      </w:r>
      <w:r w:rsidRPr="00F10EB5">
        <w:rPr>
          <w:rFonts w:eastAsia="Calibri"/>
          <w:bCs/>
          <w:sz w:val="24"/>
          <w:szCs w:val="24"/>
          <w:bdr w:val="none" w:sz="0" w:space="0" w:color="auto" w:frame="1"/>
          <w:lang w:val="bg-BG"/>
        </w:rPr>
        <w:t>за селата: Жеравна, Катунище, Медвен, Тича и Ябланово - 1,52 на хиляда върху данъчната оценка на недвижимия имот.”</w:t>
      </w:r>
    </w:p>
    <w:p w:rsidR="005E701A" w:rsidRPr="00F10EB5" w:rsidRDefault="005E701A" w:rsidP="005E701A">
      <w:pPr>
        <w:jc w:val="both"/>
        <w:rPr>
          <w:rFonts w:eastAsia="Calibri"/>
          <w:bCs/>
          <w:sz w:val="24"/>
          <w:szCs w:val="24"/>
          <w:bdr w:val="none" w:sz="0" w:space="0" w:color="auto" w:frame="1"/>
          <w:lang w:val="bg-BG"/>
        </w:rPr>
      </w:pPr>
      <w:r>
        <w:rPr>
          <w:rFonts w:eastAsia="Calibri"/>
          <w:bCs/>
          <w:sz w:val="24"/>
          <w:szCs w:val="24"/>
          <w:bdr w:val="none" w:sz="0" w:space="0" w:color="auto" w:frame="1"/>
          <w:lang w:val="bg-BG"/>
        </w:rPr>
        <w:tab/>
      </w:r>
      <w:r w:rsidRPr="00F10EB5">
        <w:rPr>
          <w:rFonts w:eastAsia="Calibri"/>
          <w:bCs/>
          <w:sz w:val="24"/>
          <w:szCs w:val="24"/>
          <w:bdr w:val="none" w:sz="0" w:space="0" w:color="auto" w:frame="1"/>
          <w:lang w:val="bg-BG"/>
        </w:rPr>
        <w:t>т.1.2. за жилищни имоти, разположени на територията на гр. Котел, които за съответната година не са основно жилище на данъчно задълженото лице, не са отдадени под наем и не са регистрирани като места за настаняване по смисъла на Закона за туризма – 5 на хиляда върху данъчната оценка на недвижимия имот”</w:t>
      </w:r>
    </w:p>
    <w:p w:rsidR="005E701A" w:rsidRPr="00F10EB5" w:rsidRDefault="005E701A" w:rsidP="005E701A">
      <w:pPr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ab/>
      </w:r>
      <w:r w:rsidRPr="00F10EB5">
        <w:rPr>
          <w:bCs/>
          <w:sz w:val="24"/>
          <w:szCs w:val="24"/>
        </w:rPr>
        <w:t xml:space="preserve">§ </w:t>
      </w:r>
      <w:r w:rsidRPr="00F10EB5">
        <w:rPr>
          <w:bCs/>
          <w:sz w:val="24"/>
          <w:szCs w:val="24"/>
          <w:lang w:val="bg-BG"/>
        </w:rPr>
        <w:t>2</w:t>
      </w:r>
      <w:r w:rsidRPr="00F10EB5">
        <w:rPr>
          <w:bCs/>
          <w:sz w:val="24"/>
          <w:szCs w:val="24"/>
        </w:rPr>
        <w:t>. В чл.7</w:t>
      </w:r>
      <w:r w:rsidRPr="00F10EB5">
        <w:rPr>
          <w:bCs/>
          <w:sz w:val="24"/>
          <w:szCs w:val="24"/>
          <w:lang w:val="bg-BG"/>
        </w:rPr>
        <w:t xml:space="preserve"> се правят следните изменения и допълнения:</w:t>
      </w:r>
    </w:p>
    <w:p w:rsidR="005E701A" w:rsidRPr="00F10EB5" w:rsidRDefault="005E701A" w:rsidP="005E701A">
      <w:pPr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ab/>
      </w:r>
      <w:r w:rsidRPr="00F10EB5">
        <w:rPr>
          <w:bCs/>
          <w:sz w:val="24"/>
          <w:szCs w:val="24"/>
          <w:lang w:val="bg-BG"/>
        </w:rPr>
        <w:t>1.В чл.7, ал.1 се изменя така:</w:t>
      </w:r>
    </w:p>
    <w:p w:rsidR="005E701A" w:rsidRPr="00F10EB5" w:rsidRDefault="005E701A" w:rsidP="005E701A">
      <w:pPr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ab/>
      </w:r>
      <w:r w:rsidRPr="00F10EB5">
        <w:rPr>
          <w:bCs/>
          <w:sz w:val="24"/>
          <w:szCs w:val="24"/>
          <w:lang w:val="bg-BG"/>
        </w:rPr>
        <w:t>„</w:t>
      </w:r>
      <w:r w:rsidRPr="00F10EB5">
        <w:rPr>
          <w:bCs/>
          <w:sz w:val="24"/>
          <w:szCs w:val="24"/>
        </w:rPr>
        <w:t xml:space="preserve">(1) </w:t>
      </w:r>
      <w:r w:rsidRPr="00F10EB5">
        <w:rPr>
          <w:bCs/>
          <w:sz w:val="24"/>
          <w:szCs w:val="24"/>
          <w:lang w:val="bg-BG"/>
        </w:rPr>
        <w:t>Данъкът върху превозните средства за леки и товарни автомобили с технически допустима максимална маса не повече от 3,5 т. годишният данък се състои от два компонента – имуществен и екологичен, като имущественият компонент се определя по реда на т. 1, а екологичният компонент се определя по реда на т.2</w:t>
      </w:r>
    </w:p>
    <w:p w:rsidR="005E701A" w:rsidRPr="00F10EB5" w:rsidRDefault="005E701A" w:rsidP="005E701A">
      <w:pPr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lastRenderedPageBreak/>
        <w:tab/>
      </w:r>
      <w:r w:rsidRPr="00F10EB5">
        <w:rPr>
          <w:bCs/>
          <w:sz w:val="24"/>
          <w:szCs w:val="24"/>
          <w:lang w:val="bg-BG"/>
        </w:rPr>
        <w:t>1.имущественият компонент се определя от стойността на данъка в зависимост от мощността на двигателя, коригирана с коефициент в зависимост от годината на производство, както следва:</w:t>
      </w:r>
    </w:p>
    <w:p w:rsidR="005E701A" w:rsidRPr="00F10EB5" w:rsidRDefault="005E701A" w:rsidP="005E701A">
      <w:pPr>
        <w:jc w:val="both"/>
        <w:rPr>
          <w:bCs/>
          <w:sz w:val="24"/>
          <w:szCs w:val="24"/>
          <w:lang w:val="bg-BG"/>
        </w:rPr>
      </w:pP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4552"/>
        <w:gridCol w:w="2830"/>
        <w:gridCol w:w="2146"/>
      </w:tblGrid>
      <w:tr w:rsidR="005E701A" w:rsidRPr="00F10EB5" w:rsidTr="00B6442E">
        <w:trPr>
          <w:trHeight w:val="290"/>
        </w:trPr>
        <w:tc>
          <w:tcPr>
            <w:tcW w:w="4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:rsidR="005E701A" w:rsidRPr="00F10EB5" w:rsidRDefault="005E701A" w:rsidP="00B6442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F10EB5">
              <w:rPr>
                <w:bCs/>
                <w:color w:val="000000"/>
                <w:sz w:val="24"/>
                <w:szCs w:val="24"/>
              </w:rPr>
              <w:t>Размер</w:t>
            </w:r>
            <w:proofErr w:type="spellEnd"/>
            <w:r w:rsidRPr="00F10EB5">
              <w:rPr>
                <w:bCs/>
                <w:color w:val="000000"/>
                <w:sz w:val="24"/>
                <w:szCs w:val="24"/>
              </w:rPr>
              <w:t xml:space="preserve"> по ЗМДТ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F10EB5">
              <w:rPr>
                <w:bCs/>
                <w:color w:val="000000"/>
                <w:sz w:val="24"/>
                <w:szCs w:val="24"/>
              </w:rPr>
              <w:t>Размер</w:t>
            </w:r>
            <w:proofErr w:type="spellEnd"/>
            <w:r w:rsidRPr="00F10EB5">
              <w:rPr>
                <w:bCs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F10EB5">
              <w:rPr>
                <w:bCs/>
                <w:color w:val="000000"/>
                <w:sz w:val="24"/>
                <w:szCs w:val="24"/>
              </w:rPr>
              <w:t>данъка</w:t>
            </w:r>
            <w:proofErr w:type="spellEnd"/>
          </w:p>
          <w:p w:rsidR="005E701A" w:rsidRPr="00F10EB5" w:rsidRDefault="005E701A" w:rsidP="00B6442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F10EB5">
              <w:rPr>
                <w:bCs/>
                <w:color w:val="000000"/>
                <w:sz w:val="24"/>
                <w:szCs w:val="24"/>
              </w:rPr>
              <w:t xml:space="preserve">за </w:t>
            </w:r>
            <w:proofErr w:type="spellStart"/>
            <w:r w:rsidRPr="00F10EB5">
              <w:rPr>
                <w:bCs/>
                <w:color w:val="000000"/>
                <w:sz w:val="24"/>
                <w:szCs w:val="24"/>
              </w:rPr>
              <w:t>община</w:t>
            </w:r>
            <w:proofErr w:type="spellEnd"/>
            <w:r w:rsidRPr="00F10EB5">
              <w:rPr>
                <w:bCs/>
                <w:color w:val="000000"/>
                <w:sz w:val="24"/>
                <w:szCs w:val="24"/>
              </w:rPr>
              <w:t xml:space="preserve"> Котел</w:t>
            </w:r>
          </w:p>
        </w:tc>
      </w:tr>
      <w:tr w:rsidR="005E701A" w:rsidRPr="00F10EB5" w:rsidTr="00B6442E">
        <w:trPr>
          <w:trHeight w:val="290"/>
        </w:trPr>
        <w:tc>
          <w:tcPr>
            <w:tcW w:w="4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F10EB5">
              <w:rPr>
                <w:bCs/>
                <w:color w:val="000000"/>
                <w:sz w:val="24"/>
                <w:szCs w:val="24"/>
              </w:rPr>
              <w:t xml:space="preserve">до </w:t>
            </w: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55</w:t>
            </w:r>
            <w:r w:rsidRPr="00F10EB5">
              <w:rPr>
                <w:bCs/>
                <w:color w:val="000000"/>
                <w:sz w:val="24"/>
                <w:szCs w:val="24"/>
              </w:rPr>
              <w:t xml:space="preserve"> kW </w:t>
            </w:r>
            <w:proofErr w:type="spellStart"/>
            <w:r w:rsidRPr="00F10EB5">
              <w:rPr>
                <w:bCs/>
                <w:color w:val="000000"/>
                <w:sz w:val="24"/>
                <w:szCs w:val="24"/>
              </w:rPr>
              <w:t>включително</w:t>
            </w:r>
            <w:proofErr w:type="spellEnd"/>
          </w:p>
        </w:tc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:rsidR="005E701A" w:rsidRPr="00F10EB5" w:rsidRDefault="005E701A" w:rsidP="00B6442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gramStart"/>
            <w:r w:rsidRPr="00F10EB5">
              <w:rPr>
                <w:bCs/>
                <w:color w:val="000000"/>
                <w:sz w:val="24"/>
                <w:szCs w:val="24"/>
              </w:rPr>
              <w:t>от</w:t>
            </w:r>
            <w:proofErr w:type="gramEnd"/>
            <w:r w:rsidRPr="00F10EB5">
              <w:rPr>
                <w:bCs/>
                <w:color w:val="000000"/>
                <w:sz w:val="24"/>
                <w:szCs w:val="24"/>
              </w:rPr>
              <w:t xml:space="preserve"> 0</w:t>
            </w: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,</w:t>
            </w:r>
            <w:r w:rsidRPr="00F10EB5">
              <w:rPr>
                <w:bCs/>
                <w:color w:val="000000"/>
                <w:sz w:val="24"/>
                <w:szCs w:val="24"/>
              </w:rPr>
              <w:t>34  до 1</w:t>
            </w: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,20</w:t>
            </w:r>
            <w:r w:rsidRPr="00F10EB5">
              <w:rPr>
                <w:bCs/>
                <w:color w:val="000000"/>
                <w:sz w:val="24"/>
                <w:szCs w:val="24"/>
              </w:rPr>
              <w:t xml:space="preserve"> лв. за 1 </w:t>
            </w:r>
            <w:proofErr w:type="spellStart"/>
            <w:r w:rsidRPr="00F10EB5">
              <w:rPr>
                <w:bCs/>
                <w:color w:val="000000"/>
                <w:sz w:val="24"/>
                <w:szCs w:val="24"/>
              </w:rPr>
              <w:t>kw</w:t>
            </w:r>
            <w:proofErr w:type="spellEnd"/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F10EB5">
              <w:rPr>
                <w:bCs/>
                <w:color w:val="000000"/>
                <w:sz w:val="24"/>
                <w:szCs w:val="24"/>
              </w:rPr>
              <w:t>0</w:t>
            </w:r>
            <w:proofErr w:type="gramStart"/>
            <w:r w:rsidRPr="00F10EB5">
              <w:rPr>
                <w:bCs/>
                <w:color w:val="000000"/>
                <w:sz w:val="24"/>
                <w:szCs w:val="24"/>
              </w:rPr>
              <w:t>,</w:t>
            </w: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52</w:t>
            </w:r>
            <w:proofErr w:type="gramEnd"/>
            <w:r w:rsidRPr="00F10EB5">
              <w:rPr>
                <w:bCs/>
                <w:color w:val="000000"/>
                <w:sz w:val="24"/>
                <w:szCs w:val="24"/>
              </w:rPr>
              <w:t xml:space="preserve"> лв. за 1 </w:t>
            </w:r>
            <w:proofErr w:type="spellStart"/>
            <w:r w:rsidRPr="00F10EB5">
              <w:rPr>
                <w:bCs/>
                <w:color w:val="000000"/>
                <w:sz w:val="24"/>
                <w:szCs w:val="24"/>
              </w:rPr>
              <w:t>kw</w:t>
            </w:r>
            <w:proofErr w:type="spellEnd"/>
          </w:p>
        </w:tc>
      </w:tr>
      <w:tr w:rsidR="005E701A" w:rsidRPr="00F10EB5" w:rsidTr="00B6442E">
        <w:trPr>
          <w:trHeight w:val="290"/>
        </w:trPr>
        <w:tc>
          <w:tcPr>
            <w:tcW w:w="4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F10EB5">
              <w:rPr>
                <w:bCs/>
                <w:color w:val="000000"/>
                <w:sz w:val="24"/>
                <w:szCs w:val="24"/>
              </w:rPr>
              <w:t xml:space="preserve">над </w:t>
            </w: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55</w:t>
            </w:r>
            <w:r w:rsidRPr="00F10EB5">
              <w:rPr>
                <w:bCs/>
                <w:color w:val="000000"/>
                <w:sz w:val="24"/>
                <w:szCs w:val="24"/>
              </w:rPr>
              <w:t xml:space="preserve"> kW до </w:t>
            </w: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74</w:t>
            </w:r>
            <w:r w:rsidRPr="00F10EB5">
              <w:rPr>
                <w:bCs/>
                <w:color w:val="000000"/>
                <w:sz w:val="24"/>
                <w:szCs w:val="24"/>
              </w:rPr>
              <w:t xml:space="preserve"> kW </w:t>
            </w:r>
            <w:proofErr w:type="spellStart"/>
            <w:r w:rsidRPr="00F10EB5">
              <w:rPr>
                <w:bCs/>
                <w:color w:val="000000"/>
                <w:sz w:val="24"/>
                <w:szCs w:val="24"/>
              </w:rPr>
              <w:t>включително</w:t>
            </w:r>
            <w:proofErr w:type="spellEnd"/>
            <w:r w:rsidRPr="00F10EB5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:rsidR="005E701A" w:rsidRPr="00F10EB5" w:rsidRDefault="005E701A" w:rsidP="00B6442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gramStart"/>
            <w:r w:rsidRPr="00F10EB5">
              <w:rPr>
                <w:bCs/>
                <w:color w:val="000000"/>
                <w:sz w:val="24"/>
                <w:szCs w:val="24"/>
              </w:rPr>
              <w:t>от</w:t>
            </w:r>
            <w:proofErr w:type="gramEnd"/>
            <w:r w:rsidRPr="00F10EB5">
              <w:rPr>
                <w:bCs/>
                <w:color w:val="000000"/>
                <w:sz w:val="24"/>
                <w:szCs w:val="24"/>
              </w:rPr>
              <w:t xml:space="preserve"> 0</w:t>
            </w: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,54</w:t>
            </w:r>
            <w:r w:rsidRPr="00F10EB5">
              <w:rPr>
                <w:bCs/>
                <w:color w:val="000000"/>
                <w:sz w:val="24"/>
                <w:szCs w:val="24"/>
              </w:rPr>
              <w:t xml:space="preserve">  до 1</w:t>
            </w: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,62</w:t>
            </w:r>
            <w:r w:rsidRPr="00F10EB5">
              <w:rPr>
                <w:bCs/>
                <w:color w:val="000000"/>
                <w:sz w:val="24"/>
                <w:szCs w:val="24"/>
              </w:rPr>
              <w:t xml:space="preserve"> лв. за 1 </w:t>
            </w:r>
            <w:proofErr w:type="spellStart"/>
            <w:r w:rsidRPr="00F10EB5">
              <w:rPr>
                <w:bCs/>
                <w:color w:val="000000"/>
                <w:sz w:val="24"/>
                <w:szCs w:val="24"/>
              </w:rPr>
              <w:t>kw</w:t>
            </w:r>
            <w:proofErr w:type="spellEnd"/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F10EB5">
              <w:rPr>
                <w:bCs/>
                <w:color w:val="000000"/>
                <w:sz w:val="24"/>
                <w:szCs w:val="24"/>
              </w:rPr>
              <w:t>0</w:t>
            </w:r>
            <w:proofErr w:type="gramStart"/>
            <w:r w:rsidRPr="00F10EB5">
              <w:rPr>
                <w:bCs/>
                <w:color w:val="000000"/>
                <w:sz w:val="24"/>
                <w:szCs w:val="24"/>
              </w:rPr>
              <w:t>,</w:t>
            </w: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70</w:t>
            </w:r>
            <w:proofErr w:type="gramEnd"/>
            <w:r w:rsidRPr="00F10EB5">
              <w:rPr>
                <w:bCs/>
                <w:color w:val="000000"/>
                <w:sz w:val="24"/>
                <w:szCs w:val="24"/>
              </w:rPr>
              <w:t xml:space="preserve"> лв. за 1 </w:t>
            </w:r>
            <w:proofErr w:type="spellStart"/>
            <w:r w:rsidRPr="00F10EB5">
              <w:rPr>
                <w:bCs/>
                <w:color w:val="000000"/>
                <w:sz w:val="24"/>
                <w:szCs w:val="24"/>
              </w:rPr>
              <w:t>kw</w:t>
            </w:r>
            <w:proofErr w:type="spellEnd"/>
          </w:p>
        </w:tc>
      </w:tr>
      <w:tr w:rsidR="005E701A" w:rsidRPr="00F10EB5" w:rsidTr="00B6442E">
        <w:trPr>
          <w:trHeight w:val="290"/>
        </w:trPr>
        <w:tc>
          <w:tcPr>
            <w:tcW w:w="4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F10EB5">
              <w:rPr>
                <w:bCs/>
                <w:color w:val="000000"/>
                <w:sz w:val="24"/>
                <w:szCs w:val="24"/>
              </w:rPr>
              <w:t xml:space="preserve">над </w:t>
            </w: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74</w:t>
            </w:r>
            <w:r w:rsidRPr="00F10EB5">
              <w:rPr>
                <w:bCs/>
                <w:color w:val="000000"/>
                <w:sz w:val="24"/>
                <w:szCs w:val="24"/>
              </w:rPr>
              <w:t xml:space="preserve"> kW до </w:t>
            </w: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110</w:t>
            </w:r>
            <w:r w:rsidRPr="00F10EB5">
              <w:rPr>
                <w:bCs/>
                <w:color w:val="000000"/>
                <w:sz w:val="24"/>
                <w:szCs w:val="24"/>
              </w:rPr>
              <w:t xml:space="preserve"> kW </w:t>
            </w:r>
            <w:proofErr w:type="spellStart"/>
            <w:r w:rsidRPr="00F10EB5">
              <w:rPr>
                <w:bCs/>
                <w:color w:val="000000"/>
                <w:sz w:val="24"/>
                <w:szCs w:val="24"/>
              </w:rPr>
              <w:t>включително</w:t>
            </w:r>
            <w:proofErr w:type="spellEnd"/>
            <w:r w:rsidRPr="00F10EB5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:rsidR="005E701A" w:rsidRPr="00F10EB5" w:rsidRDefault="005E701A" w:rsidP="00B6442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gramStart"/>
            <w:r w:rsidRPr="00F10EB5">
              <w:rPr>
                <w:bCs/>
                <w:color w:val="000000"/>
                <w:sz w:val="24"/>
                <w:szCs w:val="24"/>
              </w:rPr>
              <w:t>от</w:t>
            </w:r>
            <w:proofErr w:type="gramEnd"/>
            <w:r w:rsidRPr="00F10EB5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1,10</w:t>
            </w:r>
            <w:r w:rsidRPr="00F10EB5">
              <w:rPr>
                <w:bCs/>
                <w:color w:val="000000"/>
                <w:sz w:val="24"/>
                <w:szCs w:val="24"/>
              </w:rPr>
              <w:t xml:space="preserve">  до </w:t>
            </w: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3,30</w:t>
            </w:r>
            <w:r w:rsidRPr="00F10EB5">
              <w:rPr>
                <w:bCs/>
                <w:color w:val="000000"/>
                <w:sz w:val="24"/>
                <w:szCs w:val="24"/>
              </w:rPr>
              <w:t xml:space="preserve"> лв. за 1 </w:t>
            </w:r>
            <w:proofErr w:type="spellStart"/>
            <w:r w:rsidRPr="00F10EB5">
              <w:rPr>
                <w:bCs/>
                <w:color w:val="000000"/>
                <w:sz w:val="24"/>
                <w:szCs w:val="24"/>
              </w:rPr>
              <w:t>kw</w:t>
            </w:r>
            <w:proofErr w:type="spellEnd"/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 xml:space="preserve">1,44 </w:t>
            </w:r>
            <w:r w:rsidRPr="00F10EB5">
              <w:rPr>
                <w:bCs/>
                <w:color w:val="000000"/>
                <w:sz w:val="24"/>
                <w:szCs w:val="24"/>
              </w:rPr>
              <w:t xml:space="preserve">лв. за 1 </w:t>
            </w:r>
            <w:proofErr w:type="spellStart"/>
            <w:r w:rsidRPr="00F10EB5">
              <w:rPr>
                <w:bCs/>
                <w:color w:val="000000"/>
                <w:sz w:val="24"/>
                <w:szCs w:val="24"/>
              </w:rPr>
              <w:t>kw</w:t>
            </w:r>
            <w:proofErr w:type="spellEnd"/>
          </w:p>
        </w:tc>
      </w:tr>
      <w:tr w:rsidR="005E701A" w:rsidRPr="00F10EB5" w:rsidTr="00B6442E">
        <w:trPr>
          <w:trHeight w:val="290"/>
        </w:trPr>
        <w:tc>
          <w:tcPr>
            <w:tcW w:w="4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F10EB5">
              <w:rPr>
                <w:bCs/>
                <w:color w:val="000000"/>
                <w:sz w:val="24"/>
                <w:szCs w:val="24"/>
              </w:rPr>
              <w:t xml:space="preserve">над </w:t>
            </w: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110</w:t>
            </w:r>
            <w:r w:rsidRPr="00F10EB5">
              <w:rPr>
                <w:bCs/>
                <w:color w:val="000000"/>
                <w:sz w:val="24"/>
                <w:szCs w:val="24"/>
              </w:rPr>
              <w:t xml:space="preserve"> kW до 1</w:t>
            </w: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50</w:t>
            </w:r>
            <w:r w:rsidRPr="00F10EB5">
              <w:rPr>
                <w:bCs/>
                <w:color w:val="000000"/>
                <w:sz w:val="24"/>
                <w:szCs w:val="24"/>
              </w:rPr>
              <w:t xml:space="preserve"> kW </w:t>
            </w:r>
            <w:proofErr w:type="spellStart"/>
            <w:r w:rsidRPr="00F10EB5">
              <w:rPr>
                <w:bCs/>
                <w:color w:val="000000"/>
                <w:sz w:val="24"/>
                <w:szCs w:val="24"/>
              </w:rPr>
              <w:t>включително</w:t>
            </w:r>
            <w:proofErr w:type="spellEnd"/>
            <w:r w:rsidRPr="00F10EB5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:rsidR="005E701A" w:rsidRPr="00F10EB5" w:rsidRDefault="005E701A" w:rsidP="00B6442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gramStart"/>
            <w:r w:rsidRPr="00F10EB5">
              <w:rPr>
                <w:bCs/>
                <w:color w:val="000000"/>
                <w:sz w:val="24"/>
                <w:szCs w:val="24"/>
              </w:rPr>
              <w:t>от</w:t>
            </w:r>
            <w:proofErr w:type="gramEnd"/>
            <w:r w:rsidRPr="00F10EB5">
              <w:rPr>
                <w:bCs/>
                <w:color w:val="000000"/>
                <w:sz w:val="24"/>
                <w:szCs w:val="24"/>
              </w:rPr>
              <w:t xml:space="preserve"> 1</w:t>
            </w: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,23</w:t>
            </w:r>
            <w:r w:rsidRPr="00F10EB5">
              <w:rPr>
                <w:bCs/>
                <w:color w:val="000000"/>
                <w:sz w:val="24"/>
                <w:szCs w:val="24"/>
              </w:rPr>
              <w:t xml:space="preserve">  до 3</w:t>
            </w: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,69</w:t>
            </w:r>
            <w:r w:rsidRPr="00F10EB5">
              <w:rPr>
                <w:bCs/>
                <w:color w:val="000000"/>
                <w:sz w:val="24"/>
                <w:szCs w:val="24"/>
              </w:rPr>
              <w:t xml:space="preserve"> лв. за 1 </w:t>
            </w:r>
            <w:proofErr w:type="spellStart"/>
            <w:r w:rsidRPr="00F10EB5">
              <w:rPr>
                <w:bCs/>
                <w:color w:val="000000"/>
                <w:sz w:val="24"/>
                <w:szCs w:val="24"/>
              </w:rPr>
              <w:t>kw</w:t>
            </w:r>
            <w:proofErr w:type="spellEnd"/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F10EB5">
              <w:rPr>
                <w:bCs/>
                <w:color w:val="000000"/>
                <w:sz w:val="24"/>
                <w:szCs w:val="24"/>
              </w:rPr>
              <w:t>1</w:t>
            </w:r>
            <w:proofErr w:type="gramStart"/>
            <w:r w:rsidRPr="00F10EB5">
              <w:rPr>
                <w:bCs/>
                <w:color w:val="000000"/>
                <w:sz w:val="24"/>
                <w:szCs w:val="24"/>
              </w:rPr>
              <w:t>,</w:t>
            </w: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60</w:t>
            </w:r>
            <w:proofErr w:type="gramEnd"/>
            <w:r w:rsidRPr="00F10EB5">
              <w:rPr>
                <w:bCs/>
                <w:color w:val="000000"/>
                <w:sz w:val="24"/>
                <w:szCs w:val="24"/>
              </w:rPr>
              <w:t xml:space="preserve"> лв. за 1 </w:t>
            </w:r>
            <w:proofErr w:type="spellStart"/>
            <w:r w:rsidRPr="00F10EB5">
              <w:rPr>
                <w:bCs/>
                <w:color w:val="000000"/>
                <w:sz w:val="24"/>
                <w:szCs w:val="24"/>
              </w:rPr>
              <w:t>kw</w:t>
            </w:r>
            <w:proofErr w:type="spellEnd"/>
          </w:p>
        </w:tc>
      </w:tr>
      <w:tr w:rsidR="005E701A" w:rsidRPr="00F10EB5" w:rsidTr="00B6442E">
        <w:trPr>
          <w:trHeight w:val="290"/>
        </w:trPr>
        <w:tc>
          <w:tcPr>
            <w:tcW w:w="4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F10EB5">
              <w:rPr>
                <w:bCs/>
                <w:color w:val="000000"/>
                <w:sz w:val="24"/>
                <w:szCs w:val="24"/>
              </w:rPr>
              <w:t xml:space="preserve">над </w:t>
            </w: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150</w:t>
            </w:r>
            <w:r w:rsidRPr="00F10EB5">
              <w:rPr>
                <w:bCs/>
                <w:color w:val="000000"/>
                <w:sz w:val="24"/>
                <w:szCs w:val="24"/>
              </w:rPr>
              <w:t xml:space="preserve"> kW до </w:t>
            </w: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245</w:t>
            </w:r>
            <w:r w:rsidRPr="00F10EB5">
              <w:rPr>
                <w:bCs/>
                <w:color w:val="000000"/>
                <w:sz w:val="24"/>
                <w:szCs w:val="24"/>
              </w:rPr>
              <w:t xml:space="preserve"> kW </w:t>
            </w:r>
            <w:proofErr w:type="spellStart"/>
            <w:r w:rsidRPr="00F10EB5">
              <w:rPr>
                <w:bCs/>
                <w:color w:val="000000"/>
                <w:sz w:val="24"/>
                <w:szCs w:val="24"/>
              </w:rPr>
              <w:t>включително</w:t>
            </w:r>
            <w:proofErr w:type="spellEnd"/>
          </w:p>
        </w:tc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01A" w:rsidRPr="00F10EB5" w:rsidRDefault="005E701A" w:rsidP="00B6442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gramStart"/>
            <w:r w:rsidRPr="00F10EB5">
              <w:rPr>
                <w:bCs/>
                <w:color w:val="000000"/>
                <w:sz w:val="24"/>
                <w:szCs w:val="24"/>
              </w:rPr>
              <w:t>от</w:t>
            </w:r>
            <w:proofErr w:type="gramEnd"/>
            <w:r w:rsidRPr="00F10EB5">
              <w:rPr>
                <w:bCs/>
                <w:color w:val="000000"/>
                <w:sz w:val="24"/>
                <w:szCs w:val="24"/>
              </w:rPr>
              <w:t xml:space="preserve"> 1</w:t>
            </w: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,60</w:t>
            </w:r>
            <w:r w:rsidRPr="00F10EB5">
              <w:rPr>
                <w:bCs/>
                <w:color w:val="000000"/>
                <w:sz w:val="24"/>
                <w:szCs w:val="24"/>
              </w:rPr>
              <w:t xml:space="preserve">  до </w:t>
            </w: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4,80</w:t>
            </w:r>
            <w:r w:rsidRPr="00F10EB5">
              <w:rPr>
                <w:bCs/>
                <w:color w:val="000000"/>
                <w:sz w:val="24"/>
                <w:szCs w:val="24"/>
              </w:rPr>
              <w:t xml:space="preserve"> лв. за 1 </w:t>
            </w:r>
            <w:proofErr w:type="spellStart"/>
            <w:r w:rsidRPr="00F10EB5">
              <w:rPr>
                <w:bCs/>
                <w:color w:val="000000"/>
                <w:sz w:val="24"/>
                <w:szCs w:val="24"/>
              </w:rPr>
              <w:t>kw</w:t>
            </w:r>
            <w:proofErr w:type="spellEnd"/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F10EB5">
              <w:rPr>
                <w:bCs/>
                <w:color w:val="000000"/>
                <w:sz w:val="24"/>
                <w:szCs w:val="24"/>
              </w:rPr>
              <w:t>1</w:t>
            </w:r>
            <w:proofErr w:type="gramStart"/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,</w:t>
            </w:r>
            <w:r w:rsidRPr="00F10EB5">
              <w:rPr>
                <w:bCs/>
                <w:color w:val="000000"/>
                <w:sz w:val="24"/>
                <w:szCs w:val="24"/>
              </w:rPr>
              <w:t>80</w:t>
            </w:r>
            <w:proofErr w:type="gramEnd"/>
            <w:r w:rsidRPr="00F10EB5">
              <w:rPr>
                <w:bCs/>
                <w:color w:val="000000"/>
                <w:sz w:val="24"/>
                <w:szCs w:val="24"/>
              </w:rPr>
              <w:t xml:space="preserve"> лв. за 1 </w:t>
            </w:r>
            <w:proofErr w:type="spellStart"/>
            <w:r w:rsidRPr="00F10EB5">
              <w:rPr>
                <w:bCs/>
                <w:color w:val="000000"/>
                <w:sz w:val="24"/>
                <w:szCs w:val="24"/>
              </w:rPr>
              <w:t>kw</w:t>
            </w:r>
            <w:proofErr w:type="spellEnd"/>
          </w:p>
        </w:tc>
      </w:tr>
      <w:tr w:rsidR="005E701A" w:rsidRPr="00F10EB5" w:rsidTr="00B6442E">
        <w:trPr>
          <w:trHeight w:val="290"/>
        </w:trPr>
        <w:tc>
          <w:tcPr>
            <w:tcW w:w="4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  <w:lang w:val="bg-BG"/>
              </w:rPr>
            </w:pPr>
            <w:r w:rsidRPr="00F10EB5">
              <w:rPr>
                <w:bCs/>
                <w:color w:val="000000"/>
                <w:sz w:val="24"/>
                <w:szCs w:val="24"/>
              </w:rPr>
              <w:t xml:space="preserve">над </w:t>
            </w: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245</w:t>
            </w:r>
            <w:r w:rsidRPr="00F10EB5">
              <w:rPr>
                <w:bCs/>
                <w:color w:val="000000"/>
                <w:sz w:val="24"/>
                <w:szCs w:val="24"/>
              </w:rPr>
              <w:t xml:space="preserve"> kW </w:t>
            </w:r>
          </w:p>
        </w:tc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01A" w:rsidRPr="00F10EB5" w:rsidRDefault="005E701A" w:rsidP="00B6442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gramStart"/>
            <w:r w:rsidRPr="00F10EB5">
              <w:rPr>
                <w:bCs/>
                <w:color w:val="000000"/>
                <w:sz w:val="24"/>
                <w:szCs w:val="24"/>
              </w:rPr>
              <w:t>от</w:t>
            </w:r>
            <w:proofErr w:type="gramEnd"/>
            <w:r w:rsidRPr="00F10EB5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2,10</w:t>
            </w:r>
            <w:r w:rsidRPr="00F10EB5">
              <w:rPr>
                <w:bCs/>
                <w:color w:val="000000"/>
                <w:sz w:val="24"/>
                <w:szCs w:val="24"/>
              </w:rPr>
              <w:t xml:space="preserve">  до </w:t>
            </w: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6,30</w:t>
            </w:r>
            <w:r w:rsidRPr="00F10EB5">
              <w:rPr>
                <w:bCs/>
                <w:color w:val="000000"/>
                <w:sz w:val="24"/>
                <w:szCs w:val="24"/>
              </w:rPr>
              <w:t xml:space="preserve"> лв. за 1 </w:t>
            </w:r>
            <w:proofErr w:type="spellStart"/>
            <w:r w:rsidRPr="00F10EB5">
              <w:rPr>
                <w:bCs/>
                <w:color w:val="000000"/>
                <w:sz w:val="24"/>
                <w:szCs w:val="24"/>
              </w:rPr>
              <w:t>kw</w:t>
            </w:r>
            <w:proofErr w:type="spellEnd"/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2,</w:t>
            </w:r>
            <w:r w:rsidRPr="00F10EB5">
              <w:rPr>
                <w:bCs/>
                <w:color w:val="000000"/>
                <w:sz w:val="24"/>
                <w:szCs w:val="24"/>
              </w:rPr>
              <w:t xml:space="preserve">20 лв. за 1 </w:t>
            </w:r>
            <w:proofErr w:type="spellStart"/>
            <w:r w:rsidRPr="00F10EB5">
              <w:rPr>
                <w:bCs/>
                <w:color w:val="000000"/>
                <w:sz w:val="24"/>
                <w:szCs w:val="24"/>
              </w:rPr>
              <w:t>kw</w:t>
            </w:r>
            <w:proofErr w:type="spellEnd"/>
          </w:p>
        </w:tc>
      </w:tr>
    </w:tbl>
    <w:p w:rsidR="005E701A" w:rsidRPr="00F10EB5" w:rsidRDefault="005E701A" w:rsidP="005E701A">
      <w:pPr>
        <w:autoSpaceDE w:val="0"/>
        <w:autoSpaceDN w:val="0"/>
        <w:adjustRightInd w:val="0"/>
        <w:jc w:val="both"/>
        <w:rPr>
          <w:bCs/>
          <w:color w:val="000000"/>
          <w:sz w:val="24"/>
          <w:szCs w:val="24"/>
          <w:lang w:val="bg-BG"/>
        </w:rPr>
      </w:pPr>
      <w:r>
        <w:rPr>
          <w:bCs/>
          <w:color w:val="000000"/>
          <w:sz w:val="24"/>
          <w:szCs w:val="24"/>
          <w:lang w:val="bg-BG"/>
        </w:rPr>
        <w:tab/>
      </w:r>
      <w:r w:rsidRPr="00F10EB5">
        <w:rPr>
          <w:bCs/>
          <w:color w:val="000000"/>
          <w:sz w:val="24"/>
          <w:szCs w:val="24"/>
          <w:lang w:val="bg-BG"/>
        </w:rPr>
        <w:t>2. екологичният компонент се определя в зависимост от екологичната категория на автомобила, както следва:</w:t>
      </w:r>
    </w:p>
    <w:p w:rsidR="005E701A" w:rsidRPr="00F10EB5" w:rsidRDefault="005E701A" w:rsidP="005E701A">
      <w:pPr>
        <w:autoSpaceDE w:val="0"/>
        <w:autoSpaceDN w:val="0"/>
        <w:adjustRightInd w:val="0"/>
        <w:jc w:val="both"/>
        <w:rPr>
          <w:bCs/>
          <w:color w:val="000000"/>
          <w:sz w:val="24"/>
          <w:szCs w:val="24"/>
          <w:lang w:val="bg-BG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6"/>
        <w:gridCol w:w="2410"/>
        <w:gridCol w:w="2552"/>
      </w:tblGrid>
      <w:tr w:rsidR="005E701A" w:rsidRPr="00F10EB5" w:rsidTr="00B6442E">
        <w:trPr>
          <w:trHeight w:val="472"/>
        </w:trPr>
        <w:tc>
          <w:tcPr>
            <w:tcW w:w="4536" w:type="dxa"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Екологична категория</w:t>
            </w:r>
          </w:p>
        </w:tc>
        <w:tc>
          <w:tcPr>
            <w:tcW w:w="2410" w:type="dxa"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contextualSpacing/>
              <w:rPr>
                <w:bCs/>
                <w:color w:val="000000"/>
                <w:sz w:val="24"/>
                <w:szCs w:val="24"/>
                <w:lang w:val="bg-BG"/>
              </w:rPr>
            </w:pP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 xml:space="preserve">Коефициент по ЗМДТ </w:t>
            </w:r>
          </w:p>
        </w:tc>
        <w:tc>
          <w:tcPr>
            <w:tcW w:w="2552" w:type="dxa"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contextualSpacing/>
              <w:rPr>
                <w:bCs/>
                <w:color w:val="000000"/>
                <w:sz w:val="24"/>
                <w:szCs w:val="24"/>
                <w:lang w:val="bg-BG"/>
              </w:rPr>
            </w:pP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Коефициент за община Котел</w:t>
            </w:r>
          </w:p>
          <w:p w:rsidR="005E701A" w:rsidRPr="00F10EB5" w:rsidRDefault="005E701A" w:rsidP="00B6442E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</w:p>
        </w:tc>
      </w:tr>
      <w:tr w:rsidR="005E701A" w:rsidRPr="00F10EB5" w:rsidTr="00B6442E">
        <w:trPr>
          <w:trHeight w:val="452"/>
        </w:trPr>
        <w:tc>
          <w:tcPr>
            <w:tcW w:w="4536" w:type="dxa"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contextualSpacing/>
              <w:rPr>
                <w:bCs/>
                <w:color w:val="000000"/>
                <w:sz w:val="24"/>
                <w:szCs w:val="24"/>
                <w:lang w:val="bg-BG"/>
              </w:rPr>
            </w:pP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Без екологична категория, с екологични категории „Евро 1” и „Евро 2”</w:t>
            </w:r>
          </w:p>
        </w:tc>
        <w:tc>
          <w:tcPr>
            <w:tcW w:w="2410" w:type="dxa"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1,10 – 1,40</w:t>
            </w:r>
          </w:p>
        </w:tc>
        <w:tc>
          <w:tcPr>
            <w:tcW w:w="2552" w:type="dxa"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1,10</w:t>
            </w:r>
          </w:p>
        </w:tc>
      </w:tr>
      <w:tr w:rsidR="005E701A" w:rsidRPr="00F10EB5" w:rsidTr="00B6442E">
        <w:tc>
          <w:tcPr>
            <w:tcW w:w="4536" w:type="dxa"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  <w:color w:val="000000"/>
                <w:sz w:val="24"/>
                <w:szCs w:val="24"/>
                <w:lang w:val="bg-BG"/>
              </w:rPr>
            </w:pP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„Евро 3”</w:t>
            </w:r>
          </w:p>
        </w:tc>
        <w:tc>
          <w:tcPr>
            <w:tcW w:w="2410" w:type="dxa"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1,00 – 1,10</w:t>
            </w:r>
          </w:p>
        </w:tc>
        <w:tc>
          <w:tcPr>
            <w:tcW w:w="2552" w:type="dxa"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1,00</w:t>
            </w:r>
          </w:p>
        </w:tc>
      </w:tr>
      <w:tr w:rsidR="005E701A" w:rsidRPr="00F10EB5" w:rsidTr="00B6442E">
        <w:tc>
          <w:tcPr>
            <w:tcW w:w="4536" w:type="dxa"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  <w:color w:val="000000"/>
                <w:sz w:val="24"/>
                <w:szCs w:val="24"/>
                <w:lang w:val="bg-BG"/>
              </w:rPr>
            </w:pP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„Евро 4”</w:t>
            </w:r>
          </w:p>
        </w:tc>
        <w:tc>
          <w:tcPr>
            <w:tcW w:w="2410" w:type="dxa"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0,80 – 1,00</w:t>
            </w:r>
          </w:p>
        </w:tc>
        <w:tc>
          <w:tcPr>
            <w:tcW w:w="2552" w:type="dxa"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0,80</w:t>
            </w:r>
          </w:p>
        </w:tc>
      </w:tr>
      <w:tr w:rsidR="005E701A" w:rsidRPr="00F10EB5" w:rsidTr="00B6442E">
        <w:tc>
          <w:tcPr>
            <w:tcW w:w="4536" w:type="dxa"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  <w:color w:val="000000"/>
                <w:sz w:val="24"/>
                <w:szCs w:val="24"/>
                <w:lang w:val="bg-BG"/>
              </w:rPr>
            </w:pP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„Евро 5”</w:t>
            </w:r>
          </w:p>
        </w:tc>
        <w:tc>
          <w:tcPr>
            <w:tcW w:w="2410" w:type="dxa"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0,60 – 0,80</w:t>
            </w:r>
          </w:p>
        </w:tc>
        <w:tc>
          <w:tcPr>
            <w:tcW w:w="2552" w:type="dxa"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0,60</w:t>
            </w:r>
          </w:p>
        </w:tc>
      </w:tr>
      <w:tr w:rsidR="005E701A" w:rsidRPr="00F10EB5" w:rsidTr="00B6442E">
        <w:tc>
          <w:tcPr>
            <w:tcW w:w="4536" w:type="dxa"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  <w:color w:val="000000"/>
                <w:sz w:val="24"/>
                <w:szCs w:val="24"/>
                <w:lang w:val="bg-BG"/>
              </w:rPr>
            </w:pP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„Евро 6” и „</w:t>
            </w:r>
            <w:r w:rsidRPr="00F10EB5">
              <w:rPr>
                <w:bCs/>
                <w:color w:val="000000"/>
                <w:sz w:val="24"/>
                <w:szCs w:val="24"/>
              </w:rPr>
              <w:t>EEV</w:t>
            </w: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”</w:t>
            </w:r>
          </w:p>
        </w:tc>
        <w:tc>
          <w:tcPr>
            <w:tcW w:w="2410" w:type="dxa"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0,40 – 0,60</w:t>
            </w:r>
          </w:p>
        </w:tc>
        <w:tc>
          <w:tcPr>
            <w:tcW w:w="2552" w:type="dxa"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0,40</w:t>
            </w:r>
          </w:p>
        </w:tc>
      </w:tr>
    </w:tbl>
    <w:p w:rsidR="005E701A" w:rsidRPr="00F10EB5" w:rsidRDefault="005E701A" w:rsidP="005E701A">
      <w:pPr>
        <w:autoSpaceDE w:val="0"/>
        <w:autoSpaceDN w:val="0"/>
        <w:adjustRightInd w:val="0"/>
        <w:jc w:val="both"/>
        <w:rPr>
          <w:bCs/>
          <w:sz w:val="24"/>
          <w:szCs w:val="24"/>
          <w:lang w:val="bg-BG"/>
        </w:rPr>
      </w:pPr>
      <w:r>
        <w:rPr>
          <w:bCs/>
          <w:color w:val="000000"/>
          <w:sz w:val="24"/>
          <w:szCs w:val="24"/>
          <w:lang w:val="bg-BG"/>
        </w:rPr>
        <w:tab/>
      </w:r>
      <w:r w:rsidRPr="00F10EB5">
        <w:rPr>
          <w:bCs/>
          <w:color w:val="000000"/>
          <w:sz w:val="24"/>
          <w:szCs w:val="24"/>
          <w:lang w:val="bg-BG"/>
        </w:rPr>
        <w:t>2. В чл.7, ал.2 в текста думите „леки автомобили” се заменят с „</w:t>
      </w:r>
      <w:r w:rsidRPr="00F10EB5">
        <w:rPr>
          <w:bCs/>
          <w:sz w:val="24"/>
          <w:szCs w:val="24"/>
          <w:lang w:val="bg-BG"/>
        </w:rPr>
        <w:t>леки и товарни автомобили с технически допустима максимална маса не повече от 3,5 т.”</w:t>
      </w:r>
    </w:p>
    <w:p w:rsidR="005E701A" w:rsidRPr="00F10EB5" w:rsidRDefault="005E701A" w:rsidP="005E701A">
      <w:pPr>
        <w:autoSpaceDE w:val="0"/>
        <w:autoSpaceDN w:val="0"/>
        <w:adjustRightInd w:val="0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ab/>
      </w:r>
      <w:r w:rsidRPr="00F10EB5">
        <w:rPr>
          <w:bCs/>
          <w:sz w:val="24"/>
          <w:szCs w:val="24"/>
          <w:lang w:val="bg-BG"/>
        </w:rPr>
        <w:t>3. В чл.7, ал.6 се изменя така:</w:t>
      </w:r>
    </w:p>
    <w:p w:rsidR="005E701A" w:rsidRPr="00F10EB5" w:rsidRDefault="005E701A" w:rsidP="005E701A">
      <w:pPr>
        <w:autoSpaceDE w:val="0"/>
        <w:autoSpaceDN w:val="0"/>
        <w:adjustRightInd w:val="0"/>
        <w:jc w:val="both"/>
        <w:rPr>
          <w:bCs/>
          <w:color w:val="000000"/>
          <w:sz w:val="24"/>
          <w:szCs w:val="24"/>
          <w:lang w:val="bg-BG"/>
        </w:rPr>
      </w:pPr>
      <w:r>
        <w:rPr>
          <w:bCs/>
          <w:color w:val="000000"/>
          <w:sz w:val="24"/>
          <w:szCs w:val="24"/>
          <w:lang w:val="bg-BG"/>
        </w:rPr>
        <w:tab/>
      </w:r>
      <w:r w:rsidRPr="00F10EB5">
        <w:rPr>
          <w:bCs/>
          <w:color w:val="000000"/>
          <w:sz w:val="24"/>
          <w:szCs w:val="24"/>
          <w:lang w:val="bg-BG"/>
        </w:rPr>
        <w:t>„</w:t>
      </w:r>
      <w:r w:rsidRPr="00F10EB5">
        <w:rPr>
          <w:bCs/>
          <w:color w:val="000000"/>
          <w:sz w:val="24"/>
          <w:szCs w:val="24"/>
        </w:rPr>
        <w:t>(6)</w:t>
      </w:r>
      <w:r w:rsidRPr="00F10EB5">
        <w:rPr>
          <w:bCs/>
          <w:color w:val="000000"/>
          <w:sz w:val="24"/>
          <w:szCs w:val="24"/>
          <w:lang w:val="bg-BG"/>
        </w:rPr>
        <w:t xml:space="preserve"> Данъкът за товарен автомобил с технически допустима максимална маса над 3,5 т., но не повече от 12 т. е в размер както следва:</w:t>
      </w:r>
    </w:p>
    <w:p w:rsidR="005E701A" w:rsidRPr="00F10EB5" w:rsidRDefault="005E701A" w:rsidP="005E701A">
      <w:pPr>
        <w:autoSpaceDE w:val="0"/>
        <w:autoSpaceDN w:val="0"/>
        <w:adjustRightInd w:val="0"/>
        <w:jc w:val="both"/>
        <w:rPr>
          <w:bCs/>
          <w:color w:val="000000"/>
          <w:sz w:val="24"/>
          <w:szCs w:val="24"/>
          <w:lang w:val="bg-BG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44"/>
        <w:gridCol w:w="2410"/>
        <w:gridCol w:w="2552"/>
      </w:tblGrid>
      <w:tr w:rsidR="005E701A" w:rsidRPr="00F10EB5" w:rsidTr="00B6442E">
        <w:tc>
          <w:tcPr>
            <w:tcW w:w="4644" w:type="dxa"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  <w:color w:val="000000"/>
                <w:sz w:val="24"/>
                <w:szCs w:val="24"/>
                <w:lang w:val="bg-BG"/>
              </w:rPr>
            </w:pPr>
            <w:proofErr w:type="spellStart"/>
            <w:r w:rsidRPr="00F10EB5">
              <w:rPr>
                <w:bCs/>
                <w:color w:val="000000"/>
                <w:sz w:val="24"/>
                <w:szCs w:val="24"/>
              </w:rPr>
              <w:t>Размер</w:t>
            </w:r>
            <w:proofErr w:type="spellEnd"/>
            <w:r w:rsidRPr="00F10EB5">
              <w:rPr>
                <w:bCs/>
                <w:color w:val="000000"/>
                <w:sz w:val="24"/>
                <w:szCs w:val="24"/>
              </w:rPr>
              <w:t xml:space="preserve"> по ЗМДТ</w:t>
            </w:r>
          </w:p>
        </w:tc>
        <w:tc>
          <w:tcPr>
            <w:tcW w:w="2552" w:type="dxa"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contextualSpacing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F10EB5">
              <w:rPr>
                <w:bCs/>
                <w:color w:val="000000"/>
                <w:sz w:val="24"/>
                <w:szCs w:val="24"/>
              </w:rPr>
              <w:t>Размер</w:t>
            </w:r>
            <w:proofErr w:type="spellEnd"/>
            <w:r w:rsidRPr="00F10EB5">
              <w:rPr>
                <w:bCs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F10EB5">
              <w:rPr>
                <w:bCs/>
                <w:color w:val="000000"/>
                <w:sz w:val="24"/>
                <w:szCs w:val="24"/>
              </w:rPr>
              <w:t>данъка</w:t>
            </w:r>
            <w:proofErr w:type="spellEnd"/>
          </w:p>
          <w:p w:rsidR="005E701A" w:rsidRPr="00F10EB5" w:rsidRDefault="005E701A" w:rsidP="00B6442E">
            <w:pPr>
              <w:autoSpaceDE w:val="0"/>
              <w:autoSpaceDN w:val="0"/>
              <w:adjustRightInd w:val="0"/>
              <w:contextualSpacing/>
              <w:rPr>
                <w:bCs/>
                <w:color w:val="000000"/>
                <w:sz w:val="24"/>
                <w:szCs w:val="24"/>
                <w:lang w:val="bg-BG"/>
              </w:rPr>
            </w:pPr>
            <w:r w:rsidRPr="00F10EB5">
              <w:rPr>
                <w:bCs/>
                <w:color w:val="000000"/>
                <w:sz w:val="24"/>
                <w:szCs w:val="24"/>
              </w:rPr>
              <w:t xml:space="preserve">за </w:t>
            </w:r>
            <w:proofErr w:type="spellStart"/>
            <w:r w:rsidRPr="00F10EB5">
              <w:rPr>
                <w:bCs/>
                <w:color w:val="000000"/>
                <w:sz w:val="24"/>
                <w:szCs w:val="24"/>
              </w:rPr>
              <w:t>община</w:t>
            </w:r>
            <w:proofErr w:type="spellEnd"/>
            <w:r w:rsidRPr="00F10EB5">
              <w:rPr>
                <w:bCs/>
                <w:color w:val="000000"/>
                <w:sz w:val="24"/>
                <w:szCs w:val="24"/>
              </w:rPr>
              <w:t xml:space="preserve"> Котел</w:t>
            </w:r>
          </w:p>
        </w:tc>
      </w:tr>
      <w:tr w:rsidR="005E701A" w:rsidRPr="00F10EB5" w:rsidTr="00B6442E">
        <w:tc>
          <w:tcPr>
            <w:tcW w:w="4644" w:type="dxa"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contextualSpacing/>
              <w:rPr>
                <w:bCs/>
                <w:color w:val="000000"/>
                <w:sz w:val="24"/>
                <w:szCs w:val="24"/>
                <w:lang w:val="bg-BG"/>
              </w:rPr>
            </w:pP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 xml:space="preserve">товарен автомобил с технически допустима максимална маса над 3,5 т., но </w:t>
            </w:r>
            <w:proofErr w:type="spellStart"/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но</w:t>
            </w:r>
            <w:proofErr w:type="spellEnd"/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 xml:space="preserve"> не повече от 12 т.</w:t>
            </w:r>
          </w:p>
        </w:tc>
        <w:tc>
          <w:tcPr>
            <w:tcW w:w="2410" w:type="dxa"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 xml:space="preserve">от 10,00 лв до 30,00 лв. за всеки започнати 750 кг. </w:t>
            </w:r>
            <w:proofErr w:type="spellStart"/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товароносимост</w:t>
            </w:r>
            <w:proofErr w:type="spellEnd"/>
          </w:p>
        </w:tc>
        <w:tc>
          <w:tcPr>
            <w:tcW w:w="2552" w:type="dxa"/>
          </w:tcPr>
          <w:p w:rsidR="005E701A" w:rsidRPr="00F10EB5" w:rsidRDefault="005E701A" w:rsidP="00B6442E">
            <w:pPr>
              <w:autoSpaceDE w:val="0"/>
              <w:autoSpaceDN w:val="0"/>
              <w:adjustRightInd w:val="0"/>
              <w:contextualSpacing/>
              <w:rPr>
                <w:bCs/>
                <w:color w:val="000000"/>
                <w:sz w:val="24"/>
                <w:szCs w:val="24"/>
                <w:lang w:val="bg-BG"/>
              </w:rPr>
            </w:pPr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 xml:space="preserve">14,26 лв. за всеки започнати 750 кг. </w:t>
            </w:r>
            <w:proofErr w:type="spellStart"/>
            <w:r w:rsidRPr="00F10EB5">
              <w:rPr>
                <w:bCs/>
                <w:color w:val="000000"/>
                <w:sz w:val="24"/>
                <w:szCs w:val="24"/>
                <w:lang w:val="bg-BG"/>
              </w:rPr>
              <w:t>товароносимост</w:t>
            </w:r>
            <w:proofErr w:type="spellEnd"/>
          </w:p>
        </w:tc>
      </w:tr>
    </w:tbl>
    <w:p w:rsidR="005E701A" w:rsidRPr="00F10EB5" w:rsidRDefault="005E701A" w:rsidP="005E701A">
      <w:pPr>
        <w:autoSpaceDE w:val="0"/>
        <w:autoSpaceDN w:val="0"/>
        <w:adjustRightInd w:val="0"/>
        <w:jc w:val="both"/>
        <w:rPr>
          <w:bCs/>
          <w:sz w:val="24"/>
          <w:szCs w:val="24"/>
          <w:lang w:val="bg-BG"/>
        </w:rPr>
      </w:pPr>
      <w:r>
        <w:rPr>
          <w:bCs/>
          <w:color w:val="000000"/>
          <w:sz w:val="24"/>
          <w:szCs w:val="24"/>
          <w:lang w:val="bg-BG"/>
        </w:rPr>
        <w:tab/>
      </w:r>
      <w:r w:rsidRPr="00F10EB5">
        <w:rPr>
          <w:bCs/>
          <w:sz w:val="24"/>
          <w:szCs w:val="24"/>
        </w:rPr>
        <w:t xml:space="preserve">§ </w:t>
      </w:r>
      <w:r w:rsidRPr="00F10EB5">
        <w:rPr>
          <w:bCs/>
          <w:sz w:val="24"/>
          <w:szCs w:val="24"/>
          <w:lang w:val="bg-BG"/>
        </w:rPr>
        <w:t>3</w:t>
      </w:r>
      <w:r w:rsidRPr="00F10EB5">
        <w:rPr>
          <w:bCs/>
          <w:sz w:val="24"/>
          <w:szCs w:val="24"/>
        </w:rPr>
        <w:t xml:space="preserve">. </w:t>
      </w:r>
      <w:proofErr w:type="gramStart"/>
      <w:r w:rsidRPr="00F10EB5">
        <w:rPr>
          <w:bCs/>
          <w:sz w:val="24"/>
          <w:szCs w:val="24"/>
        </w:rPr>
        <w:t>В чл.</w:t>
      </w:r>
      <w:r w:rsidRPr="00F10EB5">
        <w:rPr>
          <w:bCs/>
          <w:sz w:val="24"/>
          <w:szCs w:val="24"/>
          <w:lang w:val="bg-BG"/>
        </w:rPr>
        <w:t>11, ал.1, т.21 се отменя.</w:t>
      </w:r>
      <w:proofErr w:type="gramEnd"/>
    </w:p>
    <w:p w:rsidR="005E701A" w:rsidRPr="00F10EB5" w:rsidRDefault="005E701A" w:rsidP="005E701A">
      <w:pPr>
        <w:tabs>
          <w:tab w:val="left" w:pos="709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val="bg-BG"/>
        </w:rPr>
        <w:tab/>
      </w:r>
      <w:r w:rsidRPr="00F10EB5">
        <w:rPr>
          <w:bCs/>
          <w:sz w:val="24"/>
          <w:szCs w:val="24"/>
        </w:rPr>
        <w:t>§</w:t>
      </w:r>
      <w:r w:rsidRPr="00F10EB5">
        <w:rPr>
          <w:bCs/>
          <w:sz w:val="24"/>
          <w:szCs w:val="24"/>
          <w:lang w:val="bg-BG"/>
        </w:rPr>
        <w:t xml:space="preserve"> 4</w:t>
      </w:r>
      <w:r w:rsidRPr="00F10EB5">
        <w:rPr>
          <w:bCs/>
          <w:sz w:val="24"/>
          <w:szCs w:val="24"/>
        </w:rPr>
        <w:t>.</w:t>
      </w:r>
      <w:r w:rsidRPr="00F10EB5">
        <w:rPr>
          <w:bCs/>
          <w:sz w:val="24"/>
          <w:szCs w:val="24"/>
          <w:lang w:val="bg-BG"/>
        </w:rPr>
        <w:t xml:space="preserve"> </w:t>
      </w:r>
      <w:proofErr w:type="spellStart"/>
      <w:r w:rsidRPr="00F10EB5">
        <w:rPr>
          <w:bCs/>
          <w:sz w:val="24"/>
          <w:szCs w:val="24"/>
        </w:rPr>
        <w:t>Преходните</w:t>
      </w:r>
      <w:proofErr w:type="spellEnd"/>
      <w:r w:rsidRPr="00F10EB5">
        <w:rPr>
          <w:bCs/>
          <w:sz w:val="24"/>
          <w:szCs w:val="24"/>
        </w:rPr>
        <w:t xml:space="preserve"> и </w:t>
      </w:r>
      <w:proofErr w:type="spellStart"/>
      <w:r w:rsidRPr="00F10EB5">
        <w:rPr>
          <w:bCs/>
          <w:sz w:val="24"/>
          <w:szCs w:val="24"/>
        </w:rPr>
        <w:t>заключителните</w:t>
      </w:r>
      <w:proofErr w:type="spellEnd"/>
      <w:r w:rsidRPr="00F10EB5">
        <w:rPr>
          <w:bCs/>
          <w:sz w:val="24"/>
          <w:szCs w:val="24"/>
        </w:rPr>
        <w:t xml:space="preserve"> </w:t>
      </w:r>
      <w:proofErr w:type="spellStart"/>
      <w:r w:rsidRPr="00F10EB5">
        <w:rPr>
          <w:bCs/>
          <w:sz w:val="24"/>
          <w:szCs w:val="24"/>
        </w:rPr>
        <w:t>разпоредби</w:t>
      </w:r>
      <w:proofErr w:type="spellEnd"/>
      <w:r w:rsidRPr="00F10EB5">
        <w:rPr>
          <w:bCs/>
          <w:sz w:val="24"/>
          <w:szCs w:val="24"/>
        </w:rPr>
        <w:t xml:space="preserve"> на Наредбата се </w:t>
      </w:r>
      <w:proofErr w:type="spellStart"/>
      <w:r w:rsidRPr="00F10EB5">
        <w:rPr>
          <w:bCs/>
          <w:sz w:val="24"/>
          <w:szCs w:val="24"/>
        </w:rPr>
        <w:t>допълват</w:t>
      </w:r>
      <w:proofErr w:type="spellEnd"/>
      <w:r w:rsidRPr="00F10EB5">
        <w:rPr>
          <w:bCs/>
          <w:sz w:val="24"/>
          <w:szCs w:val="24"/>
        </w:rPr>
        <w:t xml:space="preserve"> по следния начин:</w:t>
      </w:r>
    </w:p>
    <w:p w:rsidR="005E701A" w:rsidRPr="00F10EB5" w:rsidRDefault="005E701A" w:rsidP="005E701A">
      <w:pPr>
        <w:tabs>
          <w:tab w:val="left" w:pos="709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val="bg-BG"/>
        </w:rPr>
        <w:tab/>
      </w:r>
      <w:proofErr w:type="spellStart"/>
      <w:r w:rsidRPr="00F10EB5">
        <w:rPr>
          <w:bCs/>
          <w:sz w:val="24"/>
          <w:szCs w:val="24"/>
        </w:rPr>
        <w:t>Създава</w:t>
      </w:r>
      <w:proofErr w:type="spellEnd"/>
      <w:r w:rsidRPr="00F10EB5">
        <w:rPr>
          <w:bCs/>
          <w:sz w:val="24"/>
          <w:szCs w:val="24"/>
        </w:rPr>
        <w:t xml:space="preserve"> се нов §</w:t>
      </w:r>
      <w:r w:rsidRPr="00F10EB5">
        <w:rPr>
          <w:bCs/>
          <w:sz w:val="24"/>
          <w:szCs w:val="24"/>
          <w:lang w:val="bg-BG"/>
        </w:rPr>
        <w:t xml:space="preserve"> 7</w:t>
      </w:r>
      <w:r w:rsidRPr="00F10EB5">
        <w:rPr>
          <w:bCs/>
          <w:sz w:val="24"/>
          <w:szCs w:val="24"/>
        </w:rPr>
        <w:t xml:space="preserve">, както </w:t>
      </w:r>
      <w:proofErr w:type="spellStart"/>
      <w:r w:rsidRPr="00F10EB5">
        <w:rPr>
          <w:bCs/>
          <w:sz w:val="24"/>
          <w:szCs w:val="24"/>
        </w:rPr>
        <w:t>следва</w:t>
      </w:r>
      <w:proofErr w:type="spellEnd"/>
      <w:r w:rsidRPr="00F10EB5">
        <w:rPr>
          <w:bCs/>
          <w:sz w:val="24"/>
          <w:szCs w:val="24"/>
        </w:rPr>
        <w:t>:</w:t>
      </w:r>
    </w:p>
    <w:p w:rsidR="005E701A" w:rsidRDefault="005E701A" w:rsidP="005E701A">
      <w:pPr>
        <w:tabs>
          <w:tab w:val="left" w:pos="709"/>
        </w:tabs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ab/>
      </w:r>
      <w:r w:rsidRPr="00F10EB5">
        <w:rPr>
          <w:bCs/>
          <w:sz w:val="24"/>
          <w:szCs w:val="24"/>
          <w:lang w:val="bg-BG"/>
        </w:rPr>
        <w:t>„</w:t>
      </w:r>
      <w:r w:rsidRPr="00F10EB5">
        <w:rPr>
          <w:bCs/>
          <w:sz w:val="24"/>
          <w:szCs w:val="24"/>
        </w:rPr>
        <w:t xml:space="preserve">§ </w:t>
      </w:r>
      <w:r w:rsidRPr="00F10EB5">
        <w:rPr>
          <w:bCs/>
          <w:sz w:val="24"/>
          <w:szCs w:val="24"/>
          <w:lang w:val="bg-BG"/>
        </w:rPr>
        <w:t>7</w:t>
      </w:r>
      <w:r w:rsidRPr="00F10EB5">
        <w:rPr>
          <w:bCs/>
          <w:sz w:val="24"/>
          <w:szCs w:val="24"/>
        </w:rPr>
        <w:t xml:space="preserve">. </w:t>
      </w:r>
      <w:proofErr w:type="gramStart"/>
      <w:r w:rsidRPr="00F10EB5">
        <w:rPr>
          <w:bCs/>
          <w:sz w:val="24"/>
          <w:szCs w:val="24"/>
        </w:rPr>
        <w:t xml:space="preserve">Наредбата за изменение и </w:t>
      </w:r>
      <w:proofErr w:type="spellStart"/>
      <w:r w:rsidRPr="00F10EB5">
        <w:rPr>
          <w:bCs/>
          <w:sz w:val="24"/>
          <w:szCs w:val="24"/>
        </w:rPr>
        <w:t>допълнение</w:t>
      </w:r>
      <w:proofErr w:type="spellEnd"/>
      <w:r w:rsidRPr="00F10EB5">
        <w:rPr>
          <w:bCs/>
          <w:sz w:val="24"/>
          <w:szCs w:val="24"/>
        </w:rPr>
        <w:t xml:space="preserve"> на Наредбата за </w:t>
      </w:r>
      <w:proofErr w:type="spellStart"/>
      <w:r w:rsidRPr="00F10EB5">
        <w:rPr>
          <w:bCs/>
          <w:sz w:val="24"/>
          <w:szCs w:val="24"/>
        </w:rPr>
        <w:t>определянето</w:t>
      </w:r>
      <w:proofErr w:type="spellEnd"/>
      <w:r w:rsidRPr="00F10EB5">
        <w:rPr>
          <w:bCs/>
          <w:sz w:val="24"/>
          <w:szCs w:val="24"/>
        </w:rPr>
        <w:t xml:space="preserve"> </w:t>
      </w:r>
      <w:proofErr w:type="spellStart"/>
      <w:r w:rsidRPr="00F10EB5">
        <w:rPr>
          <w:bCs/>
          <w:sz w:val="24"/>
          <w:szCs w:val="24"/>
        </w:rPr>
        <w:t>размера</w:t>
      </w:r>
      <w:proofErr w:type="spellEnd"/>
      <w:r w:rsidRPr="00F10EB5">
        <w:rPr>
          <w:bCs/>
          <w:sz w:val="24"/>
          <w:szCs w:val="24"/>
        </w:rPr>
        <w:t xml:space="preserve"> на </w:t>
      </w:r>
      <w:proofErr w:type="spellStart"/>
      <w:r w:rsidRPr="00F10EB5">
        <w:rPr>
          <w:bCs/>
          <w:sz w:val="24"/>
          <w:szCs w:val="24"/>
        </w:rPr>
        <w:t>местните</w:t>
      </w:r>
      <w:proofErr w:type="spellEnd"/>
      <w:r w:rsidRPr="00F10EB5">
        <w:rPr>
          <w:bCs/>
          <w:sz w:val="24"/>
          <w:szCs w:val="24"/>
        </w:rPr>
        <w:t xml:space="preserve"> данъци в Община Котел </w:t>
      </w:r>
      <w:proofErr w:type="spellStart"/>
      <w:r w:rsidRPr="00F10EB5">
        <w:rPr>
          <w:bCs/>
          <w:sz w:val="24"/>
          <w:szCs w:val="24"/>
        </w:rPr>
        <w:t>влиза</w:t>
      </w:r>
      <w:proofErr w:type="spellEnd"/>
      <w:r w:rsidRPr="00F10EB5">
        <w:rPr>
          <w:bCs/>
          <w:sz w:val="24"/>
          <w:szCs w:val="24"/>
        </w:rPr>
        <w:t xml:space="preserve"> в сила от 1 </w:t>
      </w:r>
      <w:proofErr w:type="spellStart"/>
      <w:r w:rsidRPr="00F10EB5">
        <w:rPr>
          <w:bCs/>
          <w:sz w:val="24"/>
          <w:szCs w:val="24"/>
        </w:rPr>
        <w:t>януари</w:t>
      </w:r>
      <w:proofErr w:type="spellEnd"/>
      <w:r w:rsidRPr="00F10EB5">
        <w:rPr>
          <w:bCs/>
          <w:sz w:val="24"/>
          <w:szCs w:val="24"/>
        </w:rPr>
        <w:t xml:space="preserve"> 201</w:t>
      </w:r>
      <w:r w:rsidRPr="00F10EB5">
        <w:rPr>
          <w:bCs/>
          <w:sz w:val="24"/>
          <w:szCs w:val="24"/>
          <w:lang w:val="bg-BG"/>
        </w:rPr>
        <w:t>9</w:t>
      </w:r>
      <w:r w:rsidRPr="00F10EB5">
        <w:rPr>
          <w:bCs/>
          <w:sz w:val="24"/>
          <w:szCs w:val="24"/>
        </w:rPr>
        <w:t xml:space="preserve"> г.</w:t>
      </w:r>
      <w:proofErr w:type="gramEnd"/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Председател на Общински съвет-Котел: (п)</w:t>
      </w: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5E701A" w:rsidRDefault="005E701A" w:rsidP="005E701A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5E701A" w:rsidRDefault="005E701A" w:rsidP="005E701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5E701A" w:rsidRPr="00925BAF" w:rsidRDefault="005E701A" w:rsidP="005E701A">
      <w:pPr>
        <w:pStyle w:val="a3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5E701A" w:rsidRPr="00923EEC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E701A" w:rsidRPr="005E701A" w:rsidRDefault="005E701A" w:rsidP="005E701A">
      <w:pPr>
        <w:jc w:val="center"/>
        <w:rPr>
          <w:b/>
          <w:sz w:val="24"/>
          <w:szCs w:val="24"/>
        </w:rPr>
      </w:pPr>
      <w:r w:rsidRPr="005E701A">
        <w:rPr>
          <w:b/>
          <w:sz w:val="24"/>
          <w:szCs w:val="24"/>
        </w:rPr>
        <w:lastRenderedPageBreak/>
        <w:t>ОБЩИНСКИ СЪВЕТ–КОТЕЛ</w:t>
      </w:r>
    </w:p>
    <w:p w:rsidR="005E701A" w:rsidRPr="005E701A" w:rsidRDefault="005E701A" w:rsidP="005E701A">
      <w:pPr>
        <w:jc w:val="center"/>
        <w:rPr>
          <w:b/>
          <w:sz w:val="24"/>
          <w:szCs w:val="24"/>
        </w:rPr>
      </w:pPr>
    </w:p>
    <w:p w:rsidR="005E701A" w:rsidRPr="005E701A" w:rsidRDefault="005E701A" w:rsidP="005E701A">
      <w:pPr>
        <w:jc w:val="center"/>
        <w:rPr>
          <w:b/>
          <w:sz w:val="24"/>
          <w:szCs w:val="24"/>
        </w:rPr>
      </w:pPr>
      <w:r w:rsidRPr="005E701A">
        <w:rPr>
          <w:b/>
          <w:sz w:val="24"/>
          <w:szCs w:val="24"/>
        </w:rPr>
        <w:t>РЕШЕНИЕ</w:t>
      </w:r>
    </w:p>
    <w:p w:rsidR="005E701A" w:rsidRPr="005E701A" w:rsidRDefault="005E701A" w:rsidP="005E701A">
      <w:pPr>
        <w:jc w:val="center"/>
        <w:rPr>
          <w:b/>
          <w:sz w:val="24"/>
          <w:szCs w:val="24"/>
        </w:rPr>
      </w:pPr>
    </w:p>
    <w:p w:rsidR="005E701A" w:rsidRPr="005E701A" w:rsidRDefault="005E701A" w:rsidP="005E701A">
      <w:pPr>
        <w:jc w:val="center"/>
        <w:rPr>
          <w:b/>
          <w:sz w:val="24"/>
          <w:szCs w:val="24"/>
          <w:lang w:val="bg-BG"/>
        </w:rPr>
      </w:pPr>
      <w:r w:rsidRPr="005E701A">
        <w:rPr>
          <w:b/>
          <w:sz w:val="24"/>
          <w:szCs w:val="24"/>
        </w:rPr>
        <w:t>№ 72</w:t>
      </w:r>
      <w:r w:rsidRPr="005E701A">
        <w:rPr>
          <w:b/>
          <w:sz w:val="24"/>
          <w:szCs w:val="24"/>
          <w:lang w:val="bg-BG"/>
        </w:rPr>
        <w:t>4</w:t>
      </w:r>
    </w:p>
    <w:p w:rsidR="005E701A" w:rsidRPr="005E701A" w:rsidRDefault="005E701A" w:rsidP="005E701A">
      <w:pPr>
        <w:rPr>
          <w:b/>
          <w:sz w:val="24"/>
          <w:szCs w:val="24"/>
        </w:rPr>
      </w:pPr>
    </w:p>
    <w:p w:rsidR="005E701A" w:rsidRPr="005E701A" w:rsidRDefault="005E701A" w:rsidP="005E701A">
      <w:pPr>
        <w:jc w:val="center"/>
        <w:rPr>
          <w:b/>
          <w:sz w:val="24"/>
          <w:szCs w:val="24"/>
          <w:lang w:val="bg-BG"/>
        </w:rPr>
      </w:pPr>
      <w:proofErr w:type="gramStart"/>
      <w:r w:rsidRPr="005E701A">
        <w:rPr>
          <w:b/>
          <w:sz w:val="24"/>
          <w:szCs w:val="24"/>
        </w:rPr>
        <w:t>2</w:t>
      </w:r>
      <w:r w:rsidRPr="005E701A">
        <w:rPr>
          <w:b/>
          <w:sz w:val="24"/>
          <w:szCs w:val="24"/>
          <w:lang w:val="bg-BG"/>
        </w:rPr>
        <w:t>8</w:t>
      </w:r>
      <w:r w:rsidRPr="005E701A">
        <w:rPr>
          <w:b/>
          <w:sz w:val="24"/>
          <w:szCs w:val="24"/>
        </w:rPr>
        <w:t>.1</w:t>
      </w:r>
      <w:r w:rsidRPr="005E701A">
        <w:rPr>
          <w:b/>
          <w:sz w:val="24"/>
          <w:szCs w:val="24"/>
          <w:lang w:val="bg-BG"/>
        </w:rPr>
        <w:t>2</w:t>
      </w:r>
      <w:r w:rsidRPr="005E701A">
        <w:rPr>
          <w:b/>
          <w:sz w:val="24"/>
          <w:szCs w:val="24"/>
        </w:rPr>
        <w:t>.2018 г.</w:t>
      </w:r>
      <w:proofErr w:type="gramEnd"/>
    </w:p>
    <w:p w:rsidR="005E701A" w:rsidRPr="005E701A" w:rsidRDefault="005E701A" w:rsidP="005E701A">
      <w:pPr>
        <w:jc w:val="center"/>
        <w:rPr>
          <w:b/>
          <w:sz w:val="24"/>
          <w:szCs w:val="24"/>
          <w:lang w:val="bg-BG"/>
        </w:rPr>
      </w:pPr>
    </w:p>
    <w:p w:rsidR="005E701A" w:rsidRPr="005E701A" w:rsidRDefault="005E701A" w:rsidP="005E701A">
      <w:pPr>
        <w:jc w:val="both"/>
        <w:rPr>
          <w:b/>
          <w:sz w:val="24"/>
          <w:szCs w:val="24"/>
          <w:lang w:val="bg-BG"/>
        </w:rPr>
      </w:pPr>
      <w:r w:rsidRPr="005E701A">
        <w:rPr>
          <w:sz w:val="24"/>
          <w:szCs w:val="24"/>
          <w:lang w:val="bg-BG"/>
        </w:rPr>
        <w:tab/>
        <w:t>За д</w:t>
      </w:r>
      <w:proofErr w:type="spellStart"/>
      <w:r w:rsidRPr="005E701A">
        <w:rPr>
          <w:sz w:val="24"/>
          <w:szCs w:val="24"/>
        </w:rPr>
        <w:t>арение</w:t>
      </w:r>
      <w:proofErr w:type="spellEnd"/>
      <w:r w:rsidRPr="005E701A">
        <w:rPr>
          <w:sz w:val="24"/>
          <w:szCs w:val="24"/>
        </w:rPr>
        <w:t xml:space="preserve"> на движима вещ – частна общинска собственост на Общинска организация на инвалидите гр. Котел</w:t>
      </w:r>
    </w:p>
    <w:p w:rsidR="005E701A" w:rsidRPr="005E701A" w:rsidRDefault="005E701A" w:rsidP="005E701A">
      <w:pPr>
        <w:ind w:left="1843" w:hanging="1417"/>
        <w:jc w:val="both"/>
        <w:rPr>
          <w:i/>
          <w:sz w:val="24"/>
          <w:szCs w:val="24"/>
        </w:rPr>
      </w:pPr>
    </w:p>
    <w:p w:rsidR="005E701A" w:rsidRPr="005E701A" w:rsidRDefault="005E701A" w:rsidP="005E701A">
      <w:pPr>
        <w:ind w:firstLine="426"/>
        <w:jc w:val="both"/>
        <w:rPr>
          <w:sz w:val="24"/>
          <w:szCs w:val="24"/>
        </w:rPr>
      </w:pPr>
      <w:r w:rsidRPr="005E701A">
        <w:rPr>
          <w:sz w:val="24"/>
          <w:szCs w:val="24"/>
          <w:lang w:val="bg-BG"/>
        </w:rPr>
        <w:tab/>
        <w:t>Н</w:t>
      </w:r>
      <w:r w:rsidRPr="005E701A">
        <w:rPr>
          <w:sz w:val="24"/>
          <w:szCs w:val="24"/>
        </w:rPr>
        <w:t xml:space="preserve">а основание чл.21, ал.1, т.8 от ЗМСМА, чл.8, ал.1 и 2 от ЗОС и чл.33, ал.8 от НРПУРОИ </w:t>
      </w:r>
    </w:p>
    <w:p w:rsidR="005E701A" w:rsidRPr="005E701A" w:rsidRDefault="005E701A" w:rsidP="005E701A">
      <w:pPr>
        <w:ind w:firstLine="426"/>
        <w:jc w:val="center"/>
        <w:rPr>
          <w:b/>
          <w:sz w:val="24"/>
          <w:szCs w:val="24"/>
          <w:lang w:val="bg-BG"/>
        </w:rPr>
      </w:pPr>
    </w:p>
    <w:p w:rsidR="005E701A" w:rsidRPr="005E701A" w:rsidRDefault="005E701A" w:rsidP="005E701A">
      <w:pPr>
        <w:ind w:firstLine="426"/>
        <w:jc w:val="center"/>
        <w:rPr>
          <w:bCs/>
          <w:sz w:val="24"/>
          <w:szCs w:val="24"/>
          <w:lang w:val="bg-BG"/>
        </w:rPr>
      </w:pPr>
      <w:r w:rsidRPr="005E701A">
        <w:rPr>
          <w:bCs/>
          <w:sz w:val="24"/>
          <w:szCs w:val="24"/>
          <w:lang w:val="bg-BG"/>
        </w:rPr>
        <w:t>ОБЩИНСКИЯТ СЪВЕТ РЕШИ:</w:t>
      </w:r>
    </w:p>
    <w:p w:rsidR="005E701A" w:rsidRPr="005E701A" w:rsidRDefault="005E701A" w:rsidP="005E701A">
      <w:pPr>
        <w:ind w:firstLine="426"/>
        <w:jc w:val="both"/>
        <w:rPr>
          <w:bCs/>
          <w:sz w:val="24"/>
          <w:szCs w:val="24"/>
          <w:lang w:val="bg-BG"/>
        </w:rPr>
      </w:pPr>
    </w:p>
    <w:p w:rsidR="005E701A" w:rsidRPr="005E701A" w:rsidRDefault="005E701A" w:rsidP="005E701A">
      <w:pPr>
        <w:ind w:firstLine="426"/>
        <w:jc w:val="both"/>
        <w:rPr>
          <w:sz w:val="24"/>
          <w:szCs w:val="24"/>
          <w:lang w:val="bg-BG"/>
        </w:rPr>
      </w:pPr>
      <w:r w:rsidRPr="005E701A">
        <w:rPr>
          <w:sz w:val="24"/>
          <w:szCs w:val="24"/>
          <w:lang w:val="bg-BG"/>
        </w:rPr>
        <w:t xml:space="preserve">1. </w:t>
      </w:r>
      <w:proofErr w:type="gramStart"/>
      <w:r w:rsidRPr="005E701A">
        <w:rPr>
          <w:sz w:val="24"/>
          <w:szCs w:val="24"/>
        </w:rPr>
        <w:t xml:space="preserve">Да се закупи лазерно </w:t>
      </w:r>
      <w:proofErr w:type="spellStart"/>
      <w:r w:rsidRPr="005E701A">
        <w:rPr>
          <w:sz w:val="24"/>
          <w:szCs w:val="24"/>
        </w:rPr>
        <w:t>мултифункционално</w:t>
      </w:r>
      <w:proofErr w:type="spellEnd"/>
      <w:r w:rsidRPr="005E701A">
        <w:rPr>
          <w:sz w:val="24"/>
          <w:szCs w:val="24"/>
        </w:rPr>
        <w:t xml:space="preserve"> </w:t>
      </w:r>
      <w:proofErr w:type="spellStart"/>
      <w:r w:rsidRPr="005E701A">
        <w:rPr>
          <w:sz w:val="24"/>
          <w:szCs w:val="24"/>
        </w:rPr>
        <w:t>устройство</w:t>
      </w:r>
      <w:proofErr w:type="spellEnd"/>
      <w:r w:rsidRPr="005E701A">
        <w:rPr>
          <w:sz w:val="24"/>
          <w:szCs w:val="24"/>
        </w:rPr>
        <w:t xml:space="preserve"> на стойност до 300 лв.</w:t>
      </w:r>
      <w:proofErr w:type="gramEnd"/>
    </w:p>
    <w:p w:rsidR="005E701A" w:rsidRPr="005E701A" w:rsidRDefault="005E701A" w:rsidP="005E701A">
      <w:pPr>
        <w:ind w:firstLine="426"/>
        <w:jc w:val="both"/>
        <w:rPr>
          <w:sz w:val="24"/>
          <w:szCs w:val="24"/>
          <w:lang w:val="bg-BG"/>
        </w:rPr>
      </w:pPr>
    </w:p>
    <w:p w:rsidR="005E701A" w:rsidRPr="005E701A" w:rsidRDefault="005E701A" w:rsidP="005E701A">
      <w:pPr>
        <w:ind w:firstLine="426"/>
        <w:jc w:val="both"/>
        <w:rPr>
          <w:sz w:val="24"/>
          <w:szCs w:val="24"/>
          <w:lang w:val="bg-BG"/>
        </w:rPr>
      </w:pPr>
      <w:r w:rsidRPr="005E701A">
        <w:rPr>
          <w:sz w:val="24"/>
          <w:szCs w:val="24"/>
          <w:lang w:val="bg-BG"/>
        </w:rPr>
        <w:t xml:space="preserve">2. </w:t>
      </w:r>
      <w:proofErr w:type="gramStart"/>
      <w:r w:rsidRPr="005E701A">
        <w:rPr>
          <w:sz w:val="24"/>
          <w:szCs w:val="24"/>
        </w:rPr>
        <w:t xml:space="preserve">Дава съгласие закупеното лазерно </w:t>
      </w:r>
      <w:proofErr w:type="spellStart"/>
      <w:r w:rsidRPr="005E701A">
        <w:rPr>
          <w:sz w:val="24"/>
          <w:szCs w:val="24"/>
        </w:rPr>
        <w:t>мултифункционално</w:t>
      </w:r>
      <w:proofErr w:type="spellEnd"/>
      <w:r w:rsidRPr="005E701A">
        <w:rPr>
          <w:sz w:val="24"/>
          <w:szCs w:val="24"/>
        </w:rPr>
        <w:t xml:space="preserve"> </w:t>
      </w:r>
      <w:proofErr w:type="spellStart"/>
      <w:r w:rsidRPr="005E701A">
        <w:rPr>
          <w:sz w:val="24"/>
          <w:szCs w:val="24"/>
        </w:rPr>
        <w:t>устройство</w:t>
      </w:r>
      <w:proofErr w:type="spellEnd"/>
      <w:r w:rsidRPr="005E701A">
        <w:rPr>
          <w:sz w:val="24"/>
          <w:szCs w:val="24"/>
        </w:rPr>
        <w:t xml:space="preserve"> да се </w:t>
      </w:r>
      <w:proofErr w:type="spellStart"/>
      <w:r w:rsidRPr="005E701A">
        <w:rPr>
          <w:sz w:val="24"/>
          <w:szCs w:val="24"/>
        </w:rPr>
        <w:t>дари</w:t>
      </w:r>
      <w:proofErr w:type="spellEnd"/>
      <w:r w:rsidRPr="005E701A">
        <w:rPr>
          <w:sz w:val="24"/>
          <w:szCs w:val="24"/>
        </w:rPr>
        <w:t xml:space="preserve"> на Общинска организация на инвалидите гр.</w:t>
      </w:r>
      <w:proofErr w:type="gramEnd"/>
      <w:r w:rsidRPr="005E701A">
        <w:rPr>
          <w:sz w:val="24"/>
          <w:szCs w:val="24"/>
        </w:rPr>
        <w:t xml:space="preserve"> </w:t>
      </w:r>
      <w:proofErr w:type="gramStart"/>
      <w:r w:rsidRPr="005E701A">
        <w:rPr>
          <w:sz w:val="24"/>
          <w:szCs w:val="24"/>
        </w:rPr>
        <w:t>Котел.</w:t>
      </w:r>
      <w:proofErr w:type="gramEnd"/>
    </w:p>
    <w:p w:rsidR="005E701A" w:rsidRPr="005E701A" w:rsidRDefault="005E701A" w:rsidP="005E701A">
      <w:pPr>
        <w:ind w:firstLine="426"/>
        <w:jc w:val="both"/>
        <w:rPr>
          <w:sz w:val="24"/>
          <w:szCs w:val="24"/>
          <w:lang w:val="bg-BG"/>
        </w:rPr>
      </w:pPr>
    </w:p>
    <w:p w:rsidR="005E701A" w:rsidRPr="005E701A" w:rsidRDefault="005E701A" w:rsidP="005E701A">
      <w:pPr>
        <w:ind w:firstLine="426"/>
        <w:jc w:val="both"/>
        <w:rPr>
          <w:sz w:val="24"/>
          <w:szCs w:val="24"/>
          <w:lang w:val="bg-BG"/>
        </w:rPr>
      </w:pPr>
      <w:r w:rsidRPr="005E701A">
        <w:rPr>
          <w:sz w:val="24"/>
          <w:szCs w:val="24"/>
          <w:lang w:val="bg-BG"/>
        </w:rPr>
        <w:t xml:space="preserve">3. </w:t>
      </w:r>
      <w:proofErr w:type="gramStart"/>
      <w:r w:rsidRPr="005E701A">
        <w:rPr>
          <w:sz w:val="24"/>
          <w:szCs w:val="24"/>
        </w:rPr>
        <w:t>Упълномощава Кмета на Община Котел да извърши всички последващи действия по изпълнение на настоящото решение.</w:t>
      </w:r>
      <w:proofErr w:type="gramEnd"/>
    </w:p>
    <w:p w:rsidR="005E701A" w:rsidRPr="005E701A" w:rsidRDefault="005E701A" w:rsidP="005E701A">
      <w:pPr>
        <w:ind w:firstLine="426"/>
        <w:jc w:val="both"/>
        <w:rPr>
          <w:sz w:val="24"/>
          <w:szCs w:val="24"/>
          <w:lang w:val="bg-BG"/>
        </w:rPr>
      </w:pPr>
    </w:p>
    <w:p w:rsidR="005E701A" w:rsidRPr="005E701A" w:rsidRDefault="005E701A" w:rsidP="005E701A">
      <w:pPr>
        <w:ind w:firstLine="426"/>
        <w:jc w:val="both"/>
        <w:rPr>
          <w:sz w:val="24"/>
          <w:szCs w:val="24"/>
          <w:lang w:val="bg-BG"/>
        </w:rPr>
      </w:pPr>
    </w:p>
    <w:p w:rsidR="005E701A" w:rsidRPr="005E701A" w:rsidRDefault="005E701A" w:rsidP="005E701A">
      <w:pPr>
        <w:ind w:firstLine="426"/>
        <w:jc w:val="both"/>
        <w:rPr>
          <w:sz w:val="24"/>
          <w:szCs w:val="24"/>
          <w:lang w:val="bg-BG"/>
        </w:rPr>
      </w:pPr>
    </w:p>
    <w:p w:rsidR="005E701A" w:rsidRP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E701A">
        <w:rPr>
          <w:rFonts w:ascii="Times New Roman" w:hAnsi="Times New Roman" w:cs="Times New Roman"/>
          <w:sz w:val="24"/>
          <w:szCs w:val="24"/>
        </w:rPr>
        <w:tab/>
      </w:r>
      <w:r w:rsidRPr="005E701A">
        <w:rPr>
          <w:rFonts w:ascii="Times New Roman" w:hAnsi="Times New Roman" w:cs="Times New Roman"/>
          <w:sz w:val="24"/>
          <w:szCs w:val="24"/>
        </w:rPr>
        <w:tab/>
      </w:r>
      <w:r w:rsidRPr="005E701A">
        <w:rPr>
          <w:rFonts w:ascii="Times New Roman" w:hAnsi="Times New Roman" w:cs="Times New Roman"/>
          <w:sz w:val="24"/>
          <w:szCs w:val="24"/>
        </w:rPr>
        <w:tab/>
      </w:r>
      <w:r w:rsidRPr="005E701A">
        <w:rPr>
          <w:rFonts w:ascii="Times New Roman" w:hAnsi="Times New Roman" w:cs="Times New Roman"/>
          <w:sz w:val="24"/>
          <w:szCs w:val="24"/>
        </w:rPr>
        <w:tab/>
        <w:t>Председател на Общински съвет-Котел: (п)</w:t>
      </w:r>
    </w:p>
    <w:p w:rsidR="005E701A" w:rsidRP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E701A">
        <w:rPr>
          <w:rFonts w:ascii="Times New Roman" w:hAnsi="Times New Roman" w:cs="Times New Roman"/>
          <w:sz w:val="24"/>
          <w:szCs w:val="24"/>
        </w:rPr>
        <w:tab/>
      </w:r>
      <w:r w:rsidRPr="005E701A">
        <w:rPr>
          <w:rFonts w:ascii="Times New Roman" w:hAnsi="Times New Roman" w:cs="Times New Roman"/>
          <w:sz w:val="24"/>
          <w:szCs w:val="24"/>
        </w:rPr>
        <w:tab/>
      </w:r>
      <w:r w:rsidRPr="005E701A">
        <w:rPr>
          <w:rFonts w:ascii="Times New Roman" w:hAnsi="Times New Roman" w:cs="Times New Roman"/>
          <w:sz w:val="24"/>
          <w:szCs w:val="24"/>
        </w:rPr>
        <w:tab/>
      </w:r>
      <w:r w:rsidRPr="005E701A">
        <w:rPr>
          <w:rFonts w:ascii="Times New Roman" w:hAnsi="Times New Roman" w:cs="Times New Roman"/>
          <w:sz w:val="24"/>
          <w:szCs w:val="24"/>
        </w:rPr>
        <w:tab/>
      </w:r>
      <w:r w:rsidRPr="005E701A">
        <w:rPr>
          <w:rFonts w:ascii="Times New Roman" w:hAnsi="Times New Roman" w:cs="Times New Roman"/>
          <w:sz w:val="24"/>
          <w:szCs w:val="24"/>
        </w:rPr>
        <w:tab/>
      </w:r>
      <w:r w:rsidRPr="005E701A">
        <w:rPr>
          <w:rFonts w:ascii="Times New Roman" w:hAnsi="Times New Roman" w:cs="Times New Roman"/>
          <w:sz w:val="24"/>
          <w:szCs w:val="24"/>
        </w:rPr>
        <w:tab/>
      </w:r>
      <w:r w:rsidRPr="005E701A">
        <w:rPr>
          <w:rFonts w:ascii="Times New Roman" w:hAnsi="Times New Roman" w:cs="Times New Roman"/>
          <w:sz w:val="24"/>
          <w:szCs w:val="24"/>
        </w:rPr>
        <w:tab/>
      </w:r>
      <w:r w:rsidRPr="005E701A"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5E701A" w:rsidRPr="005E701A" w:rsidRDefault="005E701A" w:rsidP="005E701A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5E701A" w:rsidRPr="005E701A" w:rsidRDefault="005E701A" w:rsidP="005E701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E701A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5E701A" w:rsidRP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E701A"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01A" w:rsidRPr="005E701A" w:rsidRDefault="005E701A" w:rsidP="005E701A">
      <w:pPr>
        <w:jc w:val="center"/>
        <w:rPr>
          <w:b/>
          <w:sz w:val="24"/>
          <w:szCs w:val="24"/>
        </w:rPr>
      </w:pPr>
      <w:r w:rsidRPr="005E701A">
        <w:rPr>
          <w:b/>
          <w:sz w:val="24"/>
          <w:szCs w:val="24"/>
        </w:rPr>
        <w:lastRenderedPageBreak/>
        <w:t>ОБЩИНСКИ СЪВЕТ–КОТЕЛ</w:t>
      </w:r>
    </w:p>
    <w:p w:rsidR="005E701A" w:rsidRPr="005E701A" w:rsidRDefault="005E701A" w:rsidP="005E701A">
      <w:pPr>
        <w:jc w:val="center"/>
        <w:rPr>
          <w:b/>
          <w:sz w:val="24"/>
          <w:szCs w:val="24"/>
        </w:rPr>
      </w:pPr>
    </w:p>
    <w:p w:rsidR="005E701A" w:rsidRPr="005E701A" w:rsidRDefault="005E701A" w:rsidP="005E701A">
      <w:pPr>
        <w:jc w:val="center"/>
        <w:rPr>
          <w:b/>
          <w:sz w:val="24"/>
          <w:szCs w:val="24"/>
        </w:rPr>
      </w:pPr>
      <w:r w:rsidRPr="005E701A">
        <w:rPr>
          <w:b/>
          <w:sz w:val="24"/>
          <w:szCs w:val="24"/>
        </w:rPr>
        <w:t>РЕШЕНИЕ</w:t>
      </w:r>
    </w:p>
    <w:p w:rsidR="005E701A" w:rsidRPr="005E701A" w:rsidRDefault="005E701A" w:rsidP="005E701A">
      <w:pPr>
        <w:jc w:val="center"/>
        <w:rPr>
          <w:b/>
          <w:sz w:val="24"/>
          <w:szCs w:val="24"/>
        </w:rPr>
      </w:pPr>
    </w:p>
    <w:p w:rsidR="005E701A" w:rsidRPr="005E701A" w:rsidRDefault="005E701A" w:rsidP="005E701A">
      <w:pPr>
        <w:jc w:val="center"/>
        <w:rPr>
          <w:b/>
          <w:sz w:val="24"/>
          <w:szCs w:val="24"/>
          <w:lang w:val="bg-BG"/>
        </w:rPr>
      </w:pPr>
      <w:r w:rsidRPr="005E701A">
        <w:rPr>
          <w:b/>
          <w:sz w:val="24"/>
          <w:szCs w:val="24"/>
        </w:rPr>
        <w:t>№ 72</w:t>
      </w:r>
      <w:r w:rsidRPr="005E701A">
        <w:rPr>
          <w:b/>
          <w:sz w:val="24"/>
          <w:szCs w:val="24"/>
          <w:lang w:val="bg-BG"/>
        </w:rPr>
        <w:t>5</w:t>
      </w:r>
    </w:p>
    <w:p w:rsidR="005E701A" w:rsidRPr="005E701A" w:rsidRDefault="005E701A" w:rsidP="005E701A">
      <w:pPr>
        <w:rPr>
          <w:b/>
          <w:sz w:val="24"/>
          <w:szCs w:val="24"/>
        </w:rPr>
      </w:pPr>
    </w:p>
    <w:p w:rsidR="005E701A" w:rsidRPr="005E701A" w:rsidRDefault="005E701A" w:rsidP="005E701A">
      <w:pPr>
        <w:jc w:val="center"/>
        <w:rPr>
          <w:b/>
          <w:sz w:val="24"/>
          <w:szCs w:val="24"/>
          <w:lang w:val="bg-BG"/>
        </w:rPr>
      </w:pPr>
      <w:proofErr w:type="gramStart"/>
      <w:r w:rsidRPr="005E701A">
        <w:rPr>
          <w:b/>
          <w:sz w:val="24"/>
          <w:szCs w:val="24"/>
        </w:rPr>
        <w:t>2</w:t>
      </w:r>
      <w:r w:rsidRPr="005E701A">
        <w:rPr>
          <w:b/>
          <w:sz w:val="24"/>
          <w:szCs w:val="24"/>
          <w:lang w:val="bg-BG"/>
        </w:rPr>
        <w:t>8</w:t>
      </w:r>
      <w:r w:rsidRPr="005E701A">
        <w:rPr>
          <w:b/>
          <w:sz w:val="24"/>
          <w:szCs w:val="24"/>
        </w:rPr>
        <w:t>.1</w:t>
      </w:r>
      <w:r w:rsidRPr="005E701A">
        <w:rPr>
          <w:b/>
          <w:sz w:val="24"/>
          <w:szCs w:val="24"/>
          <w:lang w:val="bg-BG"/>
        </w:rPr>
        <w:t>2</w:t>
      </w:r>
      <w:r w:rsidRPr="005E701A">
        <w:rPr>
          <w:b/>
          <w:sz w:val="24"/>
          <w:szCs w:val="24"/>
        </w:rPr>
        <w:t>.2018 г.</w:t>
      </w:r>
      <w:proofErr w:type="gramEnd"/>
    </w:p>
    <w:p w:rsidR="005E701A" w:rsidRPr="005E701A" w:rsidRDefault="005E701A" w:rsidP="005E701A">
      <w:pPr>
        <w:jc w:val="center"/>
        <w:rPr>
          <w:b/>
          <w:sz w:val="24"/>
          <w:szCs w:val="24"/>
          <w:lang w:val="bg-BG"/>
        </w:rPr>
      </w:pPr>
    </w:p>
    <w:p w:rsidR="005E701A" w:rsidRPr="005E701A" w:rsidRDefault="005E701A" w:rsidP="005E701A">
      <w:pPr>
        <w:jc w:val="both"/>
        <w:rPr>
          <w:sz w:val="24"/>
          <w:szCs w:val="24"/>
          <w:lang w:val="bg-BG"/>
        </w:rPr>
      </w:pPr>
      <w:r w:rsidRPr="005E701A">
        <w:rPr>
          <w:sz w:val="24"/>
          <w:szCs w:val="24"/>
          <w:lang w:val="bg-BG"/>
        </w:rPr>
        <w:tab/>
        <w:t xml:space="preserve">За одобряване на проект за ПУП-ПП за трасе на ел.кабел 1 </w:t>
      </w:r>
      <w:proofErr w:type="spellStart"/>
      <w:r w:rsidRPr="005E701A">
        <w:rPr>
          <w:sz w:val="24"/>
          <w:szCs w:val="24"/>
          <w:lang w:val="bg-BG"/>
        </w:rPr>
        <w:t>кV</w:t>
      </w:r>
      <w:proofErr w:type="spellEnd"/>
      <w:r w:rsidRPr="005E701A">
        <w:rPr>
          <w:sz w:val="24"/>
          <w:szCs w:val="24"/>
          <w:lang w:val="bg-BG"/>
        </w:rPr>
        <w:t xml:space="preserve"> до обект „Краварник за 30 крави” в ПИ 29283.33.839 по кадастралната карта на с.Жеравна, община Котел</w:t>
      </w:r>
    </w:p>
    <w:p w:rsidR="005E701A" w:rsidRPr="005E701A" w:rsidRDefault="005E701A" w:rsidP="005E701A">
      <w:pPr>
        <w:jc w:val="both"/>
        <w:rPr>
          <w:sz w:val="24"/>
          <w:szCs w:val="24"/>
          <w:lang w:val="bg-BG"/>
        </w:rPr>
      </w:pPr>
    </w:p>
    <w:p w:rsidR="005E701A" w:rsidRPr="005E701A" w:rsidRDefault="005E701A" w:rsidP="005E701A">
      <w:pPr>
        <w:jc w:val="both"/>
        <w:rPr>
          <w:sz w:val="24"/>
          <w:szCs w:val="24"/>
          <w:lang w:val="bg-BG"/>
        </w:rPr>
      </w:pPr>
      <w:r w:rsidRPr="005E701A">
        <w:rPr>
          <w:sz w:val="24"/>
          <w:szCs w:val="24"/>
          <w:lang w:val="bg-BG"/>
        </w:rPr>
        <w:tab/>
        <w:t>На основание чл.21, ал.1, т.11 от ЗМСМА и чл.129, ал.1 от ЗУТ, във връзка с решение по т.2.1 от протокол на Експертен съвет по Устройство на територията към общината от 05.12.2018 г.</w:t>
      </w:r>
    </w:p>
    <w:p w:rsidR="005E701A" w:rsidRPr="005E701A" w:rsidRDefault="005E701A" w:rsidP="005E701A">
      <w:pPr>
        <w:jc w:val="center"/>
        <w:rPr>
          <w:sz w:val="24"/>
          <w:szCs w:val="24"/>
          <w:lang w:val="bg-BG"/>
        </w:rPr>
      </w:pPr>
    </w:p>
    <w:p w:rsidR="005E701A" w:rsidRPr="005E701A" w:rsidRDefault="005E701A" w:rsidP="005E701A">
      <w:pPr>
        <w:jc w:val="center"/>
        <w:rPr>
          <w:sz w:val="24"/>
          <w:szCs w:val="24"/>
          <w:lang w:val="bg-BG"/>
        </w:rPr>
      </w:pPr>
      <w:r w:rsidRPr="005E701A">
        <w:rPr>
          <w:sz w:val="24"/>
          <w:szCs w:val="24"/>
          <w:lang w:val="bg-BG"/>
        </w:rPr>
        <w:t>ОБЩИНСКИЯТ СЪВЕТ РЕШИ:</w:t>
      </w:r>
    </w:p>
    <w:p w:rsidR="005E701A" w:rsidRPr="005E701A" w:rsidRDefault="005E701A" w:rsidP="005E701A">
      <w:pPr>
        <w:jc w:val="center"/>
        <w:rPr>
          <w:sz w:val="24"/>
          <w:szCs w:val="24"/>
          <w:lang w:val="bg-BG"/>
        </w:rPr>
      </w:pPr>
    </w:p>
    <w:p w:rsidR="005E701A" w:rsidRPr="005E701A" w:rsidRDefault="005E701A" w:rsidP="005E701A">
      <w:pPr>
        <w:jc w:val="both"/>
        <w:rPr>
          <w:sz w:val="24"/>
          <w:szCs w:val="24"/>
          <w:lang w:val="bg-BG"/>
        </w:rPr>
      </w:pPr>
      <w:r w:rsidRPr="005E701A">
        <w:rPr>
          <w:sz w:val="24"/>
          <w:szCs w:val="24"/>
          <w:lang w:val="bg-BG"/>
        </w:rPr>
        <w:tab/>
        <w:t xml:space="preserve">Ободрява проект за ПУП-ПП за трасе на ел.кабел 1 </w:t>
      </w:r>
      <w:proofErr w:type="spellStart"/>
      <w:r w:rsidRPr="005E701A">
        <w:rPr>
          <w:sz w:val="24"/>
          <w:szCs w:val="24"/>
          <w:lang w:val="bg-BG"/>
        </w:rPr>
        <w:t>кV</w:t>
      </w:r>
      <w:proofErr w:type="spellEnd"/>
      <w:r w:rsidRPr="005E701A">
        <w:rPr>
          <w:sz w:val="24"/>
          <w:szCs w:val="24"/>
          <w:lang w:val="bg-BG"/>
        </w:rPr>
        <w:t xml:space="preserve"> до обект „Краварник за 30 крави” в ПИ29283.33.839 по кадастралната карта на с.Жеравна, община Котел.</w:t>
      </w:r>
    </w:p>
    <w:p w:rsidR="005E701A" w:rsidRPr="005E701A" w:rsidRDefault="005E701A" w:rsidP="005E701A">
      <w:pPr>
        <w:jc w:val="both"/>
        <w:rPr>
          <w:sz w:val="24"/>
          <w:szCs w:val="24"/>
          <w:lang w:val="bg-BG"/>
        </w:rPr>
      </w:pPr>
    </w:p>
    <w:p w:rsidR="005E701A" w:rsidRPr="005E701A" w:rsidRDefault="005E701A" w:rsidP="005E701A">
      <w:pPr>
        <w:jc w:val="both"/>
        <w:rPr>
          <w:sz w:val="24"/>
          <w:szCs w:val="24"/>
          <w:lang w:val="bg-BG"/>
        </w:rPr>
      </w:pPr>
    </w:p>
    <w:p w:rsidR="005E701A" w:rsidRPr="005E701A" w:rsidRDefault="005E701A" w:rsidP="005E701A">
      <w:pPr>
        <w:jc w:val="both"/>
        <w:rPr>
          <w:sz w:val="24"/>
          <w:szCs w:val="24"/>
          <w:lang w:val="bg-BG"/>
        </w:rPr>
      </w:pPr>
    </w:p>
    <w:p w:rsidR="005E701A" w:rsidRPr="005E701A" w:rsidRDefault="005E701A" w:rsidP="005E701A">
      <w:pPr>
        <w:jc w:val="both"/>
        <w:rPr>
          <w:sz w:val="24"/>
          <w:szCs w:val="24"/>
          <w:lang w:val="bg-BG"/>
        </w:rPr>
      </w:pPr>
    </w:p>
    <w:p w:rsidR="005E701A" w:rsidRP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E701A">
        <w:rPr>
          <w:rFonts w:ascii="Times New Roman" w:hAnsi="Times New Roman" w:cs="Times New Roman"/>
          <w:sz w:val="24"/>
          <w:szCs w:val="24"/>
        </w:rPr>
        <w:tab/>
      </w:r>
      <w:r w:rsidRPr="005E701A">
        <w:rPr>
          <w:rFonts w:ascii="Times New Roman" w:hAnsi="Times New Roman" w:cs="Times New Roman"/>
          <w:sz w:val="24"/>
          <w:szCs w:val="24"/>
        </w:rPr>
        <w:tab/>
      </w:r>
      <w:r w:rsidRPr="005E701A">
        <w:rPr>
          <w:rFonts w:ascii="Times New Roman" w:hAnsi="Times New Roman" w:cs="Times New Roman"/>
          <w:sz w:val="24"/>
          <w:szCs w:val="24"/>
        </w:rPr>
        <w:tab/>
      </w:r>
      <w:r w:rsidRPr="005E701A">
        <w:rPr>
          <w:rFonts w:ascii="Times New Roman" w:hAnsi="Times New Roman" w:cs="Times New Roman"/>
          <w:sz w:val="24"/>
          <w:szCs w:val="24"/>
        </w:rPr>
        <w:tab/>
        <w:t>Председател на Общински съвет-Котел: (п)</w:t>
      </w:r>
    </w:p>
    <w:p w:rsidR="005E701A" w:rsidRP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E701A">
        <w:rPr>
          <w:rFonts w:ascii="Times New Roman" w:hAnsi="Times New Roman" w:cs="Times New Roman"/>
          <w:sz w:val="24"/>
          <w:szCs w:val="24"/>
        </w:rPr>
        <w:tab/>
      </w:r>
      <w:r w:rsidRPr="005E701A">
        <w:rPr>
          <w:rFonts w:ascii="Times New Roman" w:hAnsi="Times New Roman" w:cs="Times New Roman"/>
          <w:sz w:val="24"/>
          <w:szCs w:val="24"/>
        </w:rPr>
        <w:tab/>
      </w:r>
      <w:r w:rsidRPr="005E701A">
        <w:rPr>
          <w:rFonts w:ascii="Times New Roman" w:hAnsi="Times New Roman" w:cs="Times New Roman"/>
          <w:sz w:val="24"/>
          <w:szCs w:val="24"/>
        </w:rPr>
        <w:tab/>
      </w:r>
      <w:r w:rsidRPr="005E701A">
        <w:rPr>
          <w:rFonts w:ascii="Times New Roman" w:hAnsi="Times New Roman" w:cs="Times New Roman"/>
          <w:sz w:val="24"/>
          <w:szCs w:val="24"/>
        </w:rPr>
        <w:tab/>
      </w:r>
      <w:r w:rsidRPr="005E701A">
        <w:rPr>
          <w:rFonts w:ascii="Times New Roman" w:hAnsi="Times New Roman" w:cs="Times New Roman"/>
          <w:sz w:val="24"/>
          <w:szCs w:val="24"/>
        </w:rPr>
        <w:tab/>
      </w:r>
      <w:r w:rsidRPr="005E701A">
        <w:rPr>
          <w:rFonts w:ascii="Times New Roman" w:hAnsi="Times New Roman" w:cs="Times New Roman"/>
          <w:sz w:val="24"/>
          <w:szCs w:val="24"/>
        </w:rPr>
        <w:tab/>
      </w:r>
      <w:r w:rsidRPr="005E701A">
        <w:rPr>
          <w:rFonts w:ascii="Times New Roman" w:hAnsi="Times New Roman" w:cs="Times New Roman"/>
          <w:sz w:val="24"/>
          <w:szCs w:val="24"/>
        </w:rPr>
        <w:tab/>
      </w:r>
      <w:r w:rsidRPr="005E701A"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5E701A" w:rsidRPr="005E701A" w:rsidRDefault="005E701A" w:rsidP="005E701A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5E701A" w:rsidRPr="005E701A" w:rsidRDefault="005E701A" w:rsidP="005E701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E701A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E701A"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E701A" w:rsidRDefault="005E701A" w:rsidP="005E701A">
      <w:pPr>
        <w:jc w:val="center"/>
        <w:rPr>
          <w:rFonts w:eastAsia="Calibri"/>
          <w:sz w:val="24"/>
          <w:szCs w:val="24"/>
          <w:lang w:val="bg-BG"/>
        </w:rPr>
      </w:pPr>
    </w:p>
    <w:p w:rsidR="005E701A" w:rsidRDefault="005E701A" w:rsidP="005E701A">
      <w:pPr>
        <w:jc w:val="center"/>
        <w:rPr>
          <w:rFonts w:eastAsia="Calibri"/>
          <w:sz w:val="24"/>
          <w:szCs w:val="24"/>
          <w:lang w:val="bg-BG"/>
        </w:rPr>
      </w:pPr>
    </w:p>
    <w:p w:rsidR="005E701A" w:rsidRPr="00F10EB5" w:rsidRDefault="005E701A" w:rsidP="005E701A">
      <w:pPr>
        <w:jc w:val="center"/>
        <w:rPr>
          <w:b/>
          <w:sz w:val="24"/>
          <w:szCs w:val="24"/>
        </w:rPr>
      </w:pPr>
      <w:r w:rsidRPr="00F10EB5">
        <w:rPr>
          <w:b/>
          <w:sz w:val="24"/>
          <w:szCs w:val="24"/>
        </w:rPr>
        <w:lastRenderedPageBreak/>
        <w:t>ОБЩИНСКИ СЪВЕТ–КОТЕЛ</w:t>
      </w:r>
    </w:p>
    <w:p w:rsidR="005E701A" w:rsidRPr="00F10EB5" w:rsidRDefault="005E701A" w:rsidP="005E701A">
      <w:pPr>
        <w:jc w:val="center"/>
        <w:rPr>
          <w:b/>
          <w:sz w:val="24"/>
          <w:szCs w:val="24"/>
        </w:rPr>
      </w:pPr>
    </w:p>
    <w:p w:rsidR="005E701A" w:rsidRPr="00F10EB5" w:rsidRDefault="005E701A" w:rsidP="005E701A">
      <w:pPr>
        <w:jc w:val="center"/>
        <w:rPr>
          <w:b/>
          <w:sz w:val="24"/>
          <w:szCs w:val="24"/>
        </w:rPr>
      </w:pPr>
      <w:r w:rsidRPr="00F10EB5">
        <w:rPr>
          <w:b/>
          <w:sz w:val="24"/>
          <w:szCs w:val="24"/>
        </w:rPr>
        <w:t>РЕШЕНИЕ</w:t>
      </w:r>
    </w:p>
    <w:p w:rsidR="005E701A" w:rsidRPr="00F10EB5" w:rsidRDefault="005E701A" w:rsidP="005E701A">
      <w:pPr>
        <w:jc w:val="center"/>
        <w:rPr>
          <w:b/>
          <w:sz w:val="24"/>
          <w:szCs w:val="24"/>
        </w:rPr>
      </w:pPr>
    </w:p>
    <w:p w:rsidR="005E701A" w:rsidRPr="00E16881" w:rsidRDefault="005E701A" w:rsidP="005E701A">
      <w:pPr>
        <w:jc w:val="center"/>
        <w:rPr>
          <w:b/>
          <w:sz w:val="24"/>
          <w:szCs w:val="24"/>
          <w:lang w:val="bg-BG"/>
        </w:rPr>
      </w:pPr>
      <w:r w:rsidRPr="00F10EB5">
        <w:rPr>
          <w:b/>
          <w:sz w:val="24"/>
          <w:szCs w:val="24"/>
        </w:rPr>
        <w:t>№ 72</w:t>
      </w:r>
      <w:r>
        <w:rPr>
          <w:b/>
          <w:sz w:val="24"/>
          <w:szCs w:val="24"/>
          <w:lang w:val="bg-BG"/>
        </w:rPr>
        <w:t>6</w:t>
      </w:r>
    </w:p>
    <w:p w:rsidR="005E701A" w:rsidRPr="00F10EB5" w:rsidRDefault="005E701A" w:rsidP="005E701A">
      <w:pPr>
        <w:rPr>
          <w:b/>
          <w:sz w:val="24"/>
          <w:szCs w:val="24"/>
        </w:rPr>
      </w:pPr>
    </w:p>
    <w:p w:rsidR="005E701A" w:rsidRDefault="005E701A" w:rsidP="005E701A">
      <w:pPr>
        <w:jc w:val="center"/>
        <w:rPr>
          <w:b/>
          <w:sz w:val="24"/>
          <w:szCs w:val="24"/>
          <w:lang w:val="bg-BG"/>
        </w:rPr>
      </w:pPr>
      <w:proofErr w:type="gramStart"/>
      <w:r w:rsidRPr="00F10EB5">
        <w:rPr>
          <w:b/>
          <w:sz w:val="24"/>
          <w:szCs w:val="24"/>
        </w:rPr>
        <w:t>2</w:t>
      </w:r>
      <w:r w:rsidRPr="00F10EB5">
        <w:rPr>
          <w:b/>
          <w:sz w:val="24"/>
          <w:szCs w:val="24"/>
          <w:lang w:val="bg-BG"/>
        </w:rPr>
        <w:t>8</w:t>
      </w:r>
      <w:r w:rsidRPr="00F10EB5">
        <w:rPr>
          <w:b/>
          <w:sz w:val="24"/>
          <w:szCs w:val="24"/>
        </w:rPr>
        <w:t>.1</w:t>
      </w:r>
      <w:r w:rsidRPr="00F10EB5">
        <w:rPr>
          <w:b/>
          <w:sz w:val="24"/>
          <w:szCs w:val="24"/>
          <w:lang w:val="bg-BG"/>
        </w:rPr>
        <w:t>2</w:t>
      </w:r>
      <w:r w:rsidRPr="00F10EB5">
        <w:rPr>
          <w:b/>
          <w:sz w:val="24"/>
          <w:szCs w:val="24"/>
        </w:rPr>
        <w:t>.2018 г.</w:t>
      </w:r>
      <w:proofErr w:type="gramEnd"/>
    </w:p>
    <w:p w:rsidR="005E701A" w:rsidRDefault="005E701A" w:rsidP="005E701A">
      <w:pPr>
        <w:jc w:val="center"/>
        <w:rPr>
          <w:b/>
          <w:sz w:val="24"/>
          <w:szCs w:val="24"/>
          <w:lang w:val="bg-BG"/>
        </w:rPr>
      </w:pPr>
    </w:p>
    <w:p w:rsidR="005E701A" w:rsidRPr="0089699E" w:rsidRDefault="005E701A" w:rsidP="005E701A">
      <w:pPr>
        <w:jc w:val="both"/>
        <w:rPr>
          <w:sz w:val="24"/>
          <w:szCs w:val="24"/>
        </w:rPr>
      </w:pPr>
      <w:r>
        <w:rPr>
          <w:bCs/>
          <w:iCs/>
          <w:sz w:val="24"/>
          <w:szCs w:val="24"/>
          <w:lang w:val="bg-BG"/>
        </w:rPr>
        <w:tab/>
        <w:t>За с</w:t>
      </w:r>
      <w:r w:rsidRPr="0089699E">
        <w:rPr>
          <w:bCs/>
          <w:iCs/>
          <w:sz w:val="24"/>
          <w:szCs w:val="24"/>
        </w:rPr>
        <w:t>викване</w:t>
      </w:r>
      <w:r w:rsidRPr="0089699E">
        <w:rPr>
          <w:sz w:val="24"/>
          <w:szCs w:val="24"/>
        </w:rPr>
        <w:t xml:space="preserve"> на Общо събрание на съдружниците на „</w:t>
      </w:r>
      <w:proofErr w:type="spellStart"/>
      <w:r w:rsidRPr="0089699E">
        <w:rPr>
          <w:sz w:val="24"/>
          <w:szCs w:val="24"/>
        </w:rPr>
        <w:t>Водоснабдяване</w:t>
      </w:r>
      <w:proofErr w:type="spellEnd"/>
      <w:r w:rsidRPr="0089699E">
        <w:rPr>
          <w:sz w:val="24"/>
          <w:szCs w:val="24"/>
        </w:rPr>
        <w:t xml:space="preserve"> и </w:t>
      </w:r>
      <w:proofErr w:type="spellStart"/>
      <w:r w:rsidRPr="0089699E">
        <w:rPr>
          <w:sz w:val="24"/>
          <w:szCs w:val="24"/>
        </w:rPr>
        <w:t>Канализация</w:t>
      </w:r>
      <w:proofErr w:type="spellEnd"/>
      <w:r w:rsidRPr="0089699E">
        <w:rPr>
          <w:sz w:val="24"/>
          <w:szCs w:val="24"/>
        </w:rPr>
        <w:t xml:space="preserve"> </w:t>
      </w:r>
      <w:r w:rsidRPr="0089699E">
        <w:rPr>
          <w:sz w:val="24"/>
          <w:szCs w:val="24"/>
        </w:rPr>
        <w:tab/>
        <w:t>– Сливен” ООД</w:t>
      </w:r>
    </w:p>
    <w:p w:rsidR="005E701A" w:rsidRPr="0089699E" w:rsidRDefault="005E701A" w:rsidP="005E701A">
      <w:pPr>
        <w:jc w:val="both"/>
        <w:rPr>
          <w:sz w:val="24"/>
          <w:szCs w:val="24"/>
        </w:rPr>
      </w:pPr>
    </w:p>
    <w:p w:rsidR="005E701A" w:rsidRPr="0089699E" w:rsidRDefault="005E701A" w:rsidP="005E701A">
      <w:pPr>
        <w:jc w:val="both"/>
        <w:rPr>
          <w:sz w:val="24"/>
          <w:szCs w:val="24"/>
        </w:rPr>
      </w:pPr>
      <w:r w:rsidRPr="0089699E">
        <w:rPr>
          <w:sz w:val="24"/>
          <w:szCs w:val="24"/>
        </w:rPr>
        <w:tab/>
        <w:t xml:space="preserve"> </w:t>
      </w:r>
      <w:r>
        <w:rPr>
          <w:sz w:val="24"/>
          <w:szCs w:val="24"/>
          <w:lang w:val="bg-BG"/>
        </w:rPr>
        <w:t>Н</w:t>
      </w:r>
      <w:r w:rsidRPr="0089699E">
        <w:rPr>
          <w:sz w:val="24"/>
          <w:szCs w:val="24"/>
        </w:rPr>
        <w:t xml:space="preserve">а основание чл.21, ал.1, т.9 от ЗМСМА, чл.11 и чл.17 от НУПСВОЧКТД </w:t>
      </w:r>
    </w:p>
    <w:p w:rsidR="005E701A" w:rsidRPr="0089699E" w:rsidRDefault="005E701A" w:rsidP="005E701A">
      <w:pPr>
        <w:ind w:firstLine="540"/>
        <w:jc w:val="center"/>
        <w:rPr>
          <w:b/>
          <w:sz w:val="24"/>
          <w:szCs w:val="24"/>
        </w:rPr>
      </w:pPr>
    </w:p>
    <w:p w:rsidR="005E701A" w:rsidRPr="0089699E" w:rsidRDefault="005E701A" w:rsidP="005E701A">
      <w:pPr>
        <w:jc w:val="center"/>
        <w:rPr>
          <w:bCs/>
          <w:iCs/>
          <w:sz w:val="24"/>
          <w:szCs w:val="24"/>
          <w:lang w:val="bg-BG"/>
        </w:rPr>
      </w:pPr>
      <w:r>
        <w:rPr>
          <w:bCs/>
          <w:iCs/>
          <w:sz w:val="24"/>
          <w:szCs w:val="24"/>
          <w:lang w:val="bg-BG"/>
        </w:rPr>
        <w:t>ОБЩИНСКИЯТ СЪВЕТ РЕШИ:</w:t>
      </w:r>
    </w:p>
    <w:p w:rsidR="005E701A" w:rsidRPr="0089699E" w:rsidRDefault="005E701A" w:rsidP="005E701A">
      <w:pPr>
        <w:ind w:firstLine="540"/>
        <w:jc w:val="both"/>
        <w:rPr>
          <w:sz w:val="24"/>
          <w:szCs w:val="24"/>
        </w:rPr>
      </w:pPr>
    </w:p>
    <w:p w:rsidR="005E701A" w:rsidRDefault="005E701A" w:rsidP="005E701A">
      <w:pPr>
        <w:ind w:firstLine="54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І. Упълномощава г-н </w:t>
      </w:r>
      <w:proofErr w:type="spellStart"/>
      <w:r>
        <w:rPr>
          <w:sz w:val="24"/>
          <w:szCs w:val="24"/>
        </w:rPr>
        <w:t>Шериф</w:t>
      </w:r>
      <w:proofErr w:type="spellEnd"/>
      <w:r w:rsidRPr="0089699E">
        <w:rPr>
          <w:sz w:val="24"/>
          <w:szCs w:val="24"/>
        </w:rPr>
        <w:t xml:space="preserve"> </w:t>
      </w:r>
      <w:proofErr w:type="spellStart"/>
      <w:r w:rsidRPr="0089699E">
        <w:rPr>
          <w:sz w:val="24"/>
          <w:szCs w:val="24"/>
        </w:rPr>
        <w:t>Куванджъ</w:t>
      </w:r>
      <w:proofErr w:type="spellEnd"/>
      <w:r w:rsidRPr="0089699E">
        <w:rPr>
          <w:sz w:val="24"/>
          <w:szCs w:val="24"/>
        </w:rPr>
        <w:t xml:space="preserve"> – </w:t>
      </w:r>
      <w:proofErr w:type="spellStart"/>
      <w:r w:rsidRPr="0089699E">
        <w:rPr>
          <w:sz w:val="24"/>
          <w:szCs w:val="24"/>
        </w:rPr>
        <w:t>зам.-кмет</w:t>
      </w:r>
      <w:proofErr w:type="spellEnd"/>
      <w:r w:rsidRPr="0089699E">
        <w:rPr>
          <w:sz w:val="24"/>
          <w:szCs w:val="24"/>
        </w:rPr>
        <w:t xml:space="preserve"> на Община Котел за </w:t>
      </w:r>
      <w:proofErr w:type="spellStart"/>
      <w:r w:rsidRPr="0089699E">
        <w:rPr>
          <w:sz w:val="24"/>
          <w:szCs w:val="24"/>
        </w:rPr>
        <w:t>свой</w:t>
      </w:r>
      <w:proofErr w:type="spellEnd"/>
      <w:r w:rsidRPr="0089699E">
        <w:rPr>
          <w:sz w:val="24"/>
          <w:szCs w:val="24"/>
        </w:rPr>
        <w:t xml:space="preserve"> представител, </w:t>
      </w:r>
      <w:proofErr w:type="spellStart"/>
      <w:r w:rsidRPr="0089699E">
        <w:rPr>
          <w:sz w:val="24"/>
          <w:szCs w:val="24"/>
        </w:rPr>
        <w:t>който</w:t>
      </w:r>
      <w:proofErr w:type="spellEnd"/>
      <w:r w:rsidRPr="0089699E">
        <w:rPr>
          <w:sz w:val="24"/>
          <w:szCs w:val="24"/>
        </w:rPr>
        <w:t xml:space="preserve"> да </w:t>
      </w:r>
      <w:proofErr w:type="spellStart"/>
      <w:r w:rsidRPr="0089699E">
        <w:rPr>
          <w:sz w:val="24"/>
          <w:szCs w:val="24"/>
        </w:rPr>
        <w:t>представлява</w:t>
      </w:r>
      <w:proofErr w:type="spellEnd"/>
      <w:r w:rsidRPr="0089699E">
        <w:rPr>
          <w:sz w:val="24"/>
          <w:szCs w:val="24"/>
        </w:rPr>
        <w:t xml:space="preserve"> Община Котел в Общото събрание на съдружниците на „</w:t>
      </w:r>
      <w:proofErr w:type="spellStart"/>
      <w:r w:rsidRPr="0089699E">
        <w:rPr>
          <w:sz w:val="24"/>
          <w:szCs w:val="24"/>
        </w:rPr>
        <w:t>Водоснабдяване</w:t>
      </w:r>
      <w:proofErr w:type="spellEnd"/>
      <w:r w:rsidRPr="0089699E">
        <w:rPr>
          <w:sz w:val="24"/>
          <w:szCs w:val="24"/>
        </w:rPr>
        <w:t xml:space="preserve"> и </w:t>
      </w:r>
      <w:proofErr w:type="spellStart"/>
      <w:r w:rsidRPr="0089699E">
        <w:rPr>
          <w:sz w:val="24"/>
          <w:szCs w:val="24"/>
        </w:rPr>
        <w:t>Канализация</w:t>
      </w:r>
      <w:proofErr w:type="spellEnd"/>
      <w:r w:rsidRPr="0089699E">
        <w:rPr>
          <w:sz w:val="24"/>
          <w:szCs w:val="24"/>
        </w:rPr>
        <w:t xml:space="preserve"> – Сливен” ООД гр.Сливен на 03.01.2019 г.</w:t>
      </w:r>
    </w:p>
    <w:p w:rsidR="005E701A" w:rsidRDefault="005E701A" w:rsidP="005E701A">
      <w:pPr>
        <w:ind w:firstLine="540"/>
        <w:jc w:val="both"/>
        <w:rPr>
          <w:sz w:val="24"/>
          <w:szCs w:val="24"/>
          <w:lang w:val="bg-BG"/>
        </w:rPr>
      </w:pPr>
    </w:p>
    <w:p w:rsidR="005E701A" w:rsidRPr="0089699E" w:rsidRDefault="005E701A" w:rsidP="005E701A">
      <w:pPr>
        <w:ind w:firstLine="540"/>
        <w:jc w:val="both"/>
        <w:rPr>
          <w:sz w:val="24"/>
          <w:szCs w:val="24"/>
        </w:rPr>
      </w:pPr>
      <w:proofErr w:type="gramStart"/>
      <w:r w:rsidRPr="0089699E">
        <w:rPr>
          <w:sz w:val="24"/>
          <w:szCs w:val="24"/>
        </w:rPr>
        <w:t>ІІ.</w:t>
      </w:r>
      <w:proofErr w:type="gramEnd"/>
      <w:r w:rsidRPr="0089699E">
        <w:rPr>
          <w:sz w:val="24"/>
          <w:szCs w:val="24"/>
        </w:rPr>
        <w:t xml:space="preserve"> Относно </w:t>
      </w:r>
      <w:proofErr w:type="spellStart"/>
      <w:r w:rsidRPr="0089699E">
        <w:rPr>
          <w:sz w:val="24"/>
          <w:szCs w:val="24"/>
        </w:rPr>
        <w:t>приложения</w:t>
      </w:r>
      <w:proofErr w:type="spellEnd"/>
      <w:r w:rsidRPr="0089699E">
        <w:rPr>
          <w:sz w:val="24"/>
          <w:szCs w:val="24"/>
        </w:rPr>
        <w:t xml:space="preserve"> </w:t>
      </w:r>
      <w:proofErr w:type="spellStart"/>
      <w:r w:rsidRPr="0089699E">
        <w:rPr>
          <w:sz w:val="24"/>
          <w:szCs w:val="24"/>
        </w:rPr>
        <w:t>дневен</w:t>
      </w:r>
      <w:proofErr w:type="spellEnd"/>
      <w:r w:rsidRPr="0089699E">
        <w:rPr>
          <w:sz w:val="24"/>
          <w:szCs w:val="24"/>
        </w:rPr>
        <w:t xml:space="preserve"> ред, Общински съвет – Котел, </w:t>
      </w:r>
      <w:proofErr w:type="spellStart"/>
      <w:r w:rsidRPr="0089699E">
        <w:rPr>
          <w:sz w:val="24"/>
          <w:szCs w:val="24"/>
        </w:rPr>
        <w:t>след</w:t>
      </w:r>
      <w:proofErr w:type="spellEnd"/>
      <w:r w:rsidRPr="0089699E">
        <w:rPr>
          <w:sz w:val="24"/>
          <w:szCs w:val="24"/>
        </w:rPr>
        <w:t xml:space="preserve"> </w:t>
      </w:r>
      <w:proofErr w:type="spellStart"/>
      <w:r w:rsidRPr="0089699E">
        <w:rPr>
          <w:sz w:val="24"/>
          <w:szCs w:val="24"/>
        </w:rPr>
        <w:t>направени</w:t>
      </w:r>
      <w:proofErr w:type="spellEnd"/>
      <w:r w:rsidRPr="0089699E">
        <w:rPr>
          <w:sz w:val="24"/>
          <w:szCs w:val="24"/>
        </w:rPr>
        <w:t xml:space="preserve"> </w:t>
      </w:r>
      <w:proofErr w:type="spellStart"/>
      <w:r w:rsidRPr="0089699E">
        <w:rPr>
          <w:sz w:val="24"/>
          <w:szCs w:val="24"/>
        </w:rPr>
        <w:t>анализи</w:t>
      </w:r>
      <w:proofErr w:type="spellEnd"/>
      <w:r w:rsidRPr="0089699E">
        <w:rPr>
          <w:sz w:val="24"/>
          <w:szCs w:val="24"/>
        </w:rPr>
        <w:t xml:space="preserve"> и </w:t>
      </w:r>
      <w:proofErr w:type="spellStart"/>
      <w:r w:rsidRPr="0089699E">
        <w:rPr>
          <w:sz w:val="24"/>
          <w:szCs w:val="24"/>
        </w:rPr>
        <w:t>разисквания</w:t>
      </w:r>
      <w:proofErr w:type="spellEnd"/>
      <w:r w:rsidRPr="0089699E">
        <w:rPr>
          <w:sz w:val="24"/>
          <w:szCs w:val="24"/>
        </w:rPr>
        <w:t xml:space="preserve">, </w:t>
      </w:r>
      <w:proofErr w:type="spellStart"/>
      <w:r w:rsidRPr="0089699E">
        <w:rPr>
          <w:sz w:val="24"/>
          <w:szCs w:val="24"/>
        </w:rPr>
        <w:t>реши</w:t>
      </w:r>
      <w:proofErr w:type="spellEnd"/>
      <w:r w:rsidRPr="0089699E">
        <w:rPr>
          <w:sz w:val="24"/>
          <w:szCs w:val="24"/>
        </w:rPr>
        <w:t>:</w:t>
      </w:r>
    </w:p>
    <w:p w:rsidR="005E701A" w:rsidRPr="0089699E" w:rsidRDefault="005E701A" w:rsidP="005E701A">
      <w:pPr>
        <w:ind w:firstLine="540"/>
        <w:jc w:val="both"/>
        <w:rPr>
          <w:sz w:val="24"/>
          <w:szCs w:val="24"/>
        </w:rPr>
      </w:pPr>
    </w:p>
    <w:p w:rsidR="005E701A" w:rsidRPr="005E701A" w:rsidRDefault="005E701A" w:rsidP="005E701A">
      <w:pPr>
        <w:ind w:firstLine="540"/>
        <w:jc w:val="both"/>
        <w:rPr>
          <w:sz w:val="24"/>
          <w:szCs w:val="24"/>
          <w:lang w:val="bg-BG"/>
        </w:rPr>
      </w:pPr>
      <w:r w:rsidRPr="005E701A">
        <w:rPr>
          <w:sz w:val="24"/>
          <w:szCs w:val="24"/>
        </w:rPr>
        <w:t xml:space="preserve">1. По т.1 от дневния ред: </w:t>
      </w:r>
      <w:proofErr w:type="spellStart"/>
      <w:r w:rsidRPr="005E701A">
        <w:rPr>
          <w:sz w:val="24"/>
          <w:szCs w:val="24"/>
        </w:rPr>
        <w:t>Продължаване</w:t>
      </w:r>
      <w:proofErr w:type="spellEnd"/>
      <w:r w:rsidRPr="005E701A">
        <w:rPr>
          <w:sz w:val="24"/>
          <w:szCs w:val="24"/>
        </w:rPr>
        <w:t xml:space="preserve"> на </w:t>
      </w:r>
      <w:proofErr w:type="spellStart"/>
      <w:r w:rsidRPr="005E701A">
        <w:rPr>
          <w:sz w:val="24"/>
          <w:szCs w:val="24"/>
        </w:rPr>
        <w:t>срока</w:t>
      </w:r>
      <w:proofErr w:type="spellEnd"/>
      <w:r w:rsidRPr="005E701A">
        <w:rPr>
          <w:sz w:val="24"/>
          <w:szCs w:val="24"/>
        </w:rPr>
        <w:t xml:space="preserve"> на </w:t>
      </w:r>
      <w:proofErr w:type="spellStart"/>
      <w:r w:rsidRPr="005E701A">
        <w:rPr>
          <w:sz w:val="24"/>
          <w:szCs w:val="24"/>
        </w:rPr>
        <w:t>договора</w:t>
      </w:r>
      <w:proofErr w:type="spellEnd"/>
      <w:r w:rsidRPr="005E701A">
        <w:rPr>
          <w:sz w:val="24"/>
          <w:szCs w:val="24"/>
        </w:rPr>
        <w:t xml:space="preserve"> на за </w:t>
      </w:r>
      <w:proofErr w:type="spellStart"/>
      <w:r w:rsidRPr="005E701A">
        <w:rPr>
          <w:sz w:val="24"/>
          <w:szCs w:val="24"/>
        </w:rPr>
        <w:t>възлагане</w:t>
      </w:r>
      <w:proofErr w:type="spellEnd"/>
      <w:r w:rsidRPr="005E701A">
        <w:rPr>
          <w:sz w:val="24"/>
          <w:szCs w:val="24"/>
        </w:rPr>
        <w:t xml:space="preserve"> на </w:t>
      </w:r>
      <w:proofErr w:type="spellStart"/>
      <w:r w:rsidRPr="005E701A">
        <w:rPr>
          <w:sz w:val="24"/>
          <w:szCs w:val="24"/>
        </w:rPr>
        <w:t>контрола</w:t>
      </w:r>
      <w:proofErr w:type="spellEnd"/>
      <w:r w:rsidRPr="005E701A">
        <w:rPr>
          <w:sz w:val="24"/>
          <w:szCs w:val="24"/>
        </w:rPr>
        <w:t xml:space="preserve"> на </w:t>
      </w:r>
      <w:proofErr w:type="spellStart"/>
      <w:r w:rsidRPr="005E701A">
        <w:rPr>
          <w:sz w:val="24"/>
          <w:szCs w:val="24"/>
        </w:rPr>
        <w:t>Радост</w:t>
      </w:r>
      <w:proofErr w:type="spellEnd"/>
      <w:r w:rsidRPr="005E701A">
        <w:rPr>
          <w:sz w:val="24"/>
          <w:szCs w:val="24"/>
        </w:rPr>
        <w:t xml:space="preserve"> </w:t>
      </w:r>
      <w:proofErr w:type="spellStart"/>
      <w:r w:rsidRPr="005E701A">
        <w:rPr>
          <w:sz w:val="24"/>
          <w:szCs w:val="24"/>
        </w:rPr>
        <w:t>Здравкова</w:t>
      </w:r>
      <w:proofErr w:type="spellEnd"/>
      <w:r w:rsidRPr="005E701A">
        <w:rPr>
          <w:sz w:val="24"/>
          <w:szCs w:val="24"/>
        </w:rPr>
        <w:t xml:space="preserve"> </w:t>
      </w:r>
      <w:proofErr w:type="spellStart"/>
      <w:r w:rsidRPr="005E701A">
        <w:rPr>
          <w:sz w:val="24"/>
          <w:szCs w:val="24"/>
        </w:rPr>
        <w:t>Симеонова</w:t>
      </w:r>
      <w:proofErr w:type="spellEnd"/>
      <w:r w:rsidRPr="005E701A">
        <w:rPr>
          <w:sz w:val="24"/>
          <w:szCs w:val="24"/>
        </w:rPr>
        <w:t xml:space="preserve"> – </w:t>
      </w:r>
      <w:proofErr w:type="spellStart"/>
      <w:r w:rsidRPr="005E701A">
        <w:rPr>
          <w:sz w:val="24"/>
          <w:szCs w:val="24"/>
        </w:rPr>
        <w:t>контрольор</w:t>
      </w:r>
      <w:proofErr w:type="spellEnd"/>
      <w:r w:rsidRPr="005E701A">
        <w:rPr>
          <w:sz w:val="24"/>
          <w:szCs w:val="24"/>
        </w:rPr>
        <w:t xml:space="preserve"> на „В и К – Сливен” ООД, за срок от три години - - </w:t>
      </w:r>
      <w:proofErr w:type="spellStart"/>
      <w:r w:rsidRPr="005E701A">
        <w:rPr>
          <w:sz w:val="24"/>
          <w:szCs w:val="24"/>
        </w:rPr>
        <w:t>гласува</w:t>
      </w:r>
      <w:proofErr w:type="spellEnd"/>
      <w:r w:rsidRPr="005E701A">
        <w:rPr>
          <w:sz w:val="24"/>
          <w:szCs w:val="24"/>
          <w:lang w:val="bg-BG"/>
        </w:rPr>
        <w:t xml:space="preserve"> „ЗА”.</w:t>
      </w:r>
    </w:p>
    <w:p w:rsidR="005E701A" w:rsidRPr="005E701A" w:rsidRDefault="005E701A" w:rsidP="005E701A">
      <w:pPr>
        <w:ind w:firstLine="540"/>
        <w:jc w:val="both"/>
        <w:rPr>
          <w:sz w:val="24"/>
          <w:szCs w:val="24"/>
          <w:lang w:val="bg-BG"/>
        </w:rPr>
      </w:pPr>
    </w:p>
    <w:p w:rsidR="005E701A" w:rsidRPr="005E701A" w:rsidRDefault="005E701A" w:rsidP="005E701A">
      <w:pPr>
        <w:ind w:firstLine="540"/>
        <w:jc w:val="both"/>
        <w:rPr>
          <w:sz w:val="24"/>
          <w:szCs w:val="24"/>
          <w:lang w:val="bg-BG"/>
        </w:rPr>
      </w:pPr>
      <w:r w:rsidRPr="005E701A">
        <w:rPr>
          <w:sz w:val="24"/>
          <w:szCs w:val="24"/>
        </w:rPr>
        <w:t xml:space="preserve">2. По т.2 от дневния ред: </w:t>
      </w:r>
      <w:proofErr w:type="spellStart"/>
      <w:r w:rsidRPr="005E701A">
        <w:rPr>
          <w:sz w:val="24"/>
          <w:szCs w:val="24"/>
        </w:rPr>
        <w:t>Упълномощаване</w:t>
      </w:r>
      <w:proofErr w:type="spellEnd"/>
      <w:r w:rsidRPr="005E701A">
        <w:rPr>
          <w:sz w:val="24"/>
          <w:szCs w:val="24"/>
        </w:rPr>
        <w:t xml:space="preserve"> на </w:t>
      </w:r>
      <w:proofErr w:type="spellStart"/>
      <w:r w:rsidRPr="005E701A">
        <w:rPr>
          <w:sz w:val="24"/>
          <w:szCs w:val="24"/>
        </w:rPr>
        <w:t>министъра</w:t>
      </w:r>
      <w:proofErr w:type="spellEnd"/>
      <w:r w:rsidRPr="005E701A">
        <w:rPr>
          <w:sz w:val="24"/>
          <w:szCs w:val="24"/>
        </w:rPr>
        <w:t xml:space="preserve"> на </w:t>
      </w:r>
      <w:proofErr w:type="spellStart"/>
      <w:r w:rsidRPr="005E701A">
        <w:rPr>
          <w:sz w:val="24"/>
          <w:szCs w:val="24"/>
        </w:rPr>
        <w:t>регионалното</w:t>
      </w:r>
      <w:proofErr w:type="spellEnd"/>
      <w:r w:rsidRPr="005E701A">
        <w:rPr>
          <w:sz w:val="24"/>
          <w:szCs w:val="24"/>
        </w:rPr>
        <w:t xml:space="preserve"> </w:t>
      </w:r>
      <w:proofErr w:type="spellStart"/>
      <w:r w:rsidRPr="005E701A">
        <w:rPr>
          <w:sz w:val="24"/>
          <w:szCs w:val="24"/>
        </w:rPr>
        <w:t>развитие</w:t>
      </w:r>
      <w:proofErr w:type="spellEnd"/>
      <w:r w:rsidRPr="005E701A">
        <w:rPr>
          <w:sz w:val="24"/>
          <w:szCs w:val="24"/>
        </w:rPr>
        <w:t xml:space="preserve"> и </w:t>
      </w:r>
      <w:proofErr w:type="spellStart"/>
      <w:r w:rsidRPr="005E701A">
        <w:rPr>
          <w:sz w:val="24"/>
          <w:szCs w:val="24"/>
        </w:rPr>
        <w:t>благоустройството</w:t>
      </w:r>
      <w:proofErr w:type="spellEnd"/>
      <w:r w:rsidRPr="005E701A">
        <w:rPr>
          <w:sz w:val="24"/>
          <w:szCs w:val="24"/>
        </w:rPr>
        <w:t xml:space="preserve"> да </w:t>
      </w:r>
      <w:proofErr w:type="spellStart"/>
      <w:r w:rsidRPr="005E701A">
        <w:rPr>
          <w:sz w:val="24"/>
          <w:szCs w:val="24"/>
        </w:rPr>
        <w:t>сключи</w:t>
      </w:r>
      <w:proofErr w:type="spellEnd"/>
      <w:r w:rsidRPr="005E701A">
        <w:rPr>
          <w:sz w:val="24"/>
          <w:szCs w:val="24"/>
        </w:rPr>
        <w:t xml:space="preserve"> </w:t>
      </w:r>
      <w:proofErr w:type="spellStart"/>
      <w:r w:rsidRPr="005E701A">
        <w:rPr>
          <w:sz w:val="24"/>
          <w:szCs w:val="24"/>
        </w:rPr>
        <w:t>допълнително</w:t>
      </w:r>
      <w:proofErr w:type="spellEnd"/>
      <w:r w:rsidRPr="005E701A">
        <w:rPr>
          <w:sz w:val="24"/>
          <w:szCs w:val="24"/>
        </w:rPr>
        <w:t xml:space="preserve"> </w:t>
      </w:r>
      <w:proofErr w:type="spellStart"/>
      <w:r w:rsidRPr="005E701A">
        <w:rPr>
          <w:sz w:val="24"/>
          <w:szCs w:val="24"/>
        </w:rPr>
        <w:t>споразумение</w:t>
      </w:r>
      <w:proofErr w:type="spellEnd"/>
      <w:r w:rsidRPr="005E701A">
        <w:rPr>
          <w:sz w:val="24"/>
          <w:szCs w:val="24"/>
        </w:rPr>
        <w:t xml:space="preserve"> към </w:t>
      </w:r>
      <w:proofErr w:type="spellStart"/>
      <w:r w:rsidRPr="005E701A">
        <w:rPr>
          <w:sz w:val="24"/>
          <w:szCs w:val="24"/>
        </w:rPr>
        <w:t>договора</w:t>
      </w:r>
      <w:proofErr w:type="spellEnd"/>
      <w:r w:rsidRPr="005E701A">
        <w:rPr>
          <w:sz w:val="24"/>
          <w:szCs w:val="24"/>
        </w:rPr>
        <w:t xml:space="preserve"> за </w:t>
      </w:r>
      <w:proofErr w:type="spellStart"/>
      <w:r w:rsidRPr="005E701A">
        <w:rPr>
          <w:sz w:val="24"/>
          <w:szCs w:val="24"/>
        </w:rPr>
        <w:t>възлагане</w:t>
      </w:r>
      <w:proofErr w:type="spellEnd"/>
      <w:r w:rsidRPr="005E701A">
        <w:rPr>
          <w:sz w:val="24"/>
          <w:szCs w:val="24"/>
        </w:rPr>
        <w:t xml:space="preserve"> на </w:t>
      </w:r>
      <w:proofErr w:type="spellStart"/>
      <w:r w:rsidRPr="005E701A">
        <w:rPr>
          <w:sz w:val="24"/>
          <w:szCs w:val="24"/>
        </w:rPr>
        <w:t>контрола</w:t>
      </w:r>
      <w:proofErr w:type="spellEnd"/>
      <w:r w:rsidRPr="005E701A">
        <w:rPr>
          <w:sz w:val="24"/>
          <w:szCs w:val="24"/>
        </w:rPr>
        <w:t xml:space="preserve"> на </w:t>
      </w:r>
      <w:proofErr w:type="spellStart"/>
      <w:r w:rsidRPr="005E701A">
        <w:rPr>
          <w:sz w:val="24"/>
          <w:szCs w:val="24"/>
        </w:rPr>
        <w:t>дружеството</w:t>
      </w:r>
      <w:proofErr w:type="spellEnd"/>
      <w:r w:rsidRPr="005E701A">
        <w:rPr>
          <w:sz w:val="24"/>
          <w:szCs w:val="24"/>
        </w:rPr>
        <w:t xml:space="preserve">, във връзка с решението - </w:t>
      </w:r>
      <w:proofErr w:type="spellStart"/>
      <w:r w:rsidRPr="005E701A">
        <w:rPr>
          <w:sz w:val="24"/>
          <w:szCs w:val="24"/>
        </w:rPr>
        <w:t>гласува</w:t>
      </w:r>
      <w:proofErr w:type="spellEnd"/>
      <w:r w:rsidRPr="005E701A">
        <w:rPr>
          <w:sz w:val="24"/>
          <w:szCs w:val="24"/>
        </w:rPr>
        <w:t xml:space="preserve"> </w:t>
      </w:r>
      <w:r w:rsidRPr="005E701A">
        <w:rPr>
          <w:sz w:val="24"/>
          <w:szCs w:val="24"/>
          <w:lang w:val="bg-BG"/>
        </w:rPr>
        <w:t>„ЗА”.</w:t>
      </w:r>
    </w:p>
    <w:p w:rsidR="005E701A" w:rsidRPr="005E701A" w:rsidRDefault="005E701A" w:rsidP="005E701A">
      <w:pPr>
        <w:ind w:firstLine="540"/>
        <w:jc w:val="both"/>
        <w:rPr>
          <w:sz w:val="24"/>
          <w:szCs w:val="24"/>
        </w:rPr>
      </w:pPr>
    </w:p>
    <w:p w:rsidR="005E701A" w:rsidRPr="005E701A" w:rsidRDefault="005E701A" w:rsidP="005E701A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E701A">
        <w:rPr>
          <w:rFonts w:ascii="Times New Roman" w:hAnsi="Times New Roman" w:cs="Times New Roman"/>
          <w:sz w:val="24"/>
          <w:szCs w:val="24"/>
        </w:rPr>
        <w:tab/>
        <w:t xml:space="preserve">3. По т.3 от дневния ред: Разни – Да гласува по вътрешно убеждение и в защита на интересите на Община Котел.  </w:t>
      </w:r>
    </w:p>
    <w:p w:rsidR="005E701A" w:rsidRPr="005E701A" w:rsidRDefault="005E701A" w:rsidP="005E701A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E701A" w:rsidRDefault="005E701A" w:rsidP="005E701A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E701A" w:rsidRDefault="005E701A" w:rsidP="005E701A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Председател на Общински съвет-Котел: (п)</w:t>
      </w:r>
    </w:p>
    <w:p w:rsid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5E701A" w:rsidRDefault="005E701A" w:rsidP="005E701A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5E701A" w:rsidRDefault="005E701A" w:rsidP="005E701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5E701A" w:rsidRPr="00925BAF" w:rsidRDefault="005E701A" w:rsidP="005E701A">
      <w:pPr>
        <w:pStyle w:val="a3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5E701A" w:rsidRP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E701A" w:rsidRPr="005E701A" w:rsidRDefault="005E701A" w:rsidP="005E7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E701A" w:rsidRPr="005E701A" w:rsidRDefault="005E701A" w:rsidP="005E701A">
      <w:pPr>
        <w:jc w:val="center"/>
        <w:rPr>
          <w:sz w:val="24"/>
          <w:szCs w:val="24"/>
          <w:lang w:val="bg-BG"/>
        </w:rPr>
      </w:pPr>
    </w:p>
    <w:p w:rsidR="005E701A" w:rsidRPr="005E701A" w:rsidRDefault="005E701A" w:rsidP="005E701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01A" w:rsidRPr="005E701A" w:rsidRDefault="005E701A" w:rsidP="005E701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01A" w:rsidRPr="005E701A" w:rsidRDefault="005E701A" w:rsidP="005E701A">
      <w:pPr>
        <w:rPr>
          <w:sz w:val="24"/>
          <w:szCs w:val="24"/>
        </w:rPr>
      </w:pPr>
    </w:p>
    <w:p w:rsidR="00A72E6C" w:rsidRPr="005E701A" w:rsidRDefault="00A72E6C">
      <w:pPr>
        <w:rPr>
          <w:sz w:val="24"/>
          <w:szCs w:val="24"/>
        </w:rPr>
      </w:pPr>
    </w:p>
    <w:p w:rsidR="005E701A" w:rsidRPr="005E701A" w:rsidRDefault="005E701A">
      <w:pPr>
        <w:rPr>
          <w:sz w:val="24"/>
          <w:szCs w:val="24"/>
        </w:rPr>
      </w:pPr>
    </w:p>
    <w:sectPr w:rsidR="005E701A" w:rsidRPr="005E701A" w:rsidSect="000B7D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E701A"/>
    <w:rsid w:val="005E701A"/>
    <w:rsid w:val="00A72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lo-L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0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E701A"/>
    <w:pPr>
      <w:spacing w:after="0" w:line="240" w:lineRule="auto"/>
    </w:pPr>
    <w:rPr>
      <w:rFonts w:ascii="Calibri" w:eastAsia="Calibri" w:hAnsi="Calibri"/>
      <w:lang w:bidi="ar-SA"/>
    </w:rPr>
  </w:style>
  <w:style w:type="character" w:customStyle="1" w:styleId="a4">
    <w:name w:val="Без разредка Знак"/>
    <w:basedOn w:val="a0"/>
    <w:link w:val="a3"/>
    <w:uiPriority w:val="1"/>
    <w:rsid w:val="005E701A"/>
    <w:rPr>
      <w:rFonts w:ascii="Calibri" w:eastAsia="Calibri" w:hAnsi="Calibri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1116</Words>
  <Characters>6366</Characters>
  <Application>Microsoft Office Word</Application>
  <DocSecurity>0</DocSecurity>
  <Lines>53</Lines>
  <Paragraphs>14</Paragraphs>
  <ScaleCrop>false</ScaleCrop>
  <Company/>
  <LinksUpToDate>false</LinksUpToDate>
  <CharactersWithSpaces>7468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Mirem Mehmedova</dc:creator>
  <cp:lastModifiedBy>Mirem Mehmedova</cp:lastModifiedBy>
  <cp:revision>1</cp:revision>
  <dcterms:created xsi:type="dcterms:W3CDTF">2018-12-28T13:46:00Z</dcterms:created>
  <dcterms:modified xsi:type="dcterms:W3CDTF">2018-12-28T13:48:00Z</dcterms:modified>
</cp:coreProperties>
</file>